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8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Аннотации к рабочим программам ООП НОО 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 w:firstLine="539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 следующих нормативно - правовых документов:</w:t>
      </w:r>
    </w:p>
    <w:p w:rsidR="005672CA" w:rsidRPr="005672CA" w:rsidRDefault="005672CA" w:rsidP="005672CA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before="19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Федеральный закон Российской Федерации от 29 декабря 2012 года 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5672CA">
        <w:rPr>
          <w:rFonts w:ascii="Times New Roman" w:eastAsia="Times New Roman" w:hAnsi="Times New Roman" w:cs="Times New Roman"/>
          <w:sz w:val="24"/>
        </w:rPr>
        <w:t xml:space="preserve"> 273-ФЗ</w:t>
      </w:r>
      <w:r w:rsidRPr="005672C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pacing w:val="-3"/>
          <w:sz w:val="24"/>
        </w:rPr>
        <w:t>«</w:t>
      </w:r>
      <w:proofErr w:type="gramStart"/>
      <w:r w:rsidRPr="005672CA">
        <w:rPr>
          <w:rFonts w:ascii="Times New Roman" w:eastAsia="Times New Roman" w:hAnsi="Times New Roman" w:cs="Times New Roman"/>
          <w:spacing w:val="-3"/>
          <w:sz w:val="24"/>
        </w:rPr>
        <w:t>Об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before="198"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 (Принят Государственной Думой 21.12.2012г., одобрен Советом Федерации 26.12.2012г.) </w:t>
      </w:r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(с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последующими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изменениями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дополнениями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5672CA" w:rsidRPr="005672CA" w:rsidRDefault="005672CA" w:rsidP="005672CA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196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России от 18.05.2023 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5672CA">
        <w:rPr>
          <w:rFonts w:ascii="Times New Roman" w:eastAsia="Times New Roman" w:hAnsi="Times New Roman" w:cs="Times New Roman"/>
          <w:sz w:val="24"/>
        </w:rPr>
        <w:t xml:space="preserve"> 372 «Об утверждении федеральной образовательной программы начального общего образования» (Зарегистрировано в Минюсте России 12.07.2023 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5672C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74229);</w:t>
      </w:r>
    </w:p>
    <w:p w:rsidR="005672CA" w:rsidRPr="005672CA" w:rsidRDefault="005672CA" w:rsidP="005672CA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before="199" w:after="0" w:line="240" w:lineRule="auto"/>
        <w:ind w:left="246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Приказ Министерства просвещения РФ от 31 мая 2021 г. 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5672CA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286</w:t>
      </w:r>
    </w:p>
    <w:p w:rsidR="005672CA" w:rsidRPr="005672CA" w:rsidRDefault="005672CA" w:rsidP="005672CA">
      <w:pPr>
        <w:widowControl w:val="0"/>
        <w:autoSpaceDE w:val="0"/>
        <w:autoSpaceDN w:val="0"/>
        <w:spacing w:before="201" w:after="0" w:line="410" w:lineRule="auto"/>
        <w:ind w:left="10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 (с последующими изменениями и дополнениями);</w:t>
      </w:r>
    </w:p>
    <w:p w:rsidR="005672CA" w:rsidRPr="005672CA" w:rsidRDefault="005672CA" w:rsidP="005672CA">
      <w:pPr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before="5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России от 22.03.2021 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5672CA">
        <w:rPr>
          <w:rFonts w:ascii="Times New Roman" w:eastAsia="Times New Roman" w:hAnsi="Times New Roman" w:cs="Times New Roman"/>
          <w:sz w:val="24"/>
        </w:rPr>
        <w:t xml:space="preserve"> 115 </w:t>
      </w:r>
      <w:r w:rsidRPr="005672CA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5672CA">
        <w:rPr>
          <w:rFonts w:ascii="Times New Roman" w:eastAsia="Times New Roman" w:hAnsi="Times New Roman" w:cs="Times New Roman"/>
          <w:sz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</w:t>
      </w:r>
      <w:r w:rsidRPr="005672CA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изменениями);</w:t>
      </w:r>
    </w:p>
    <w:p w:rsidR="005672CA" w:rsidRPr="005672CA" w:rsidRDefault="005672CA" w:rsidP="005672CA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before="201" w:after="0" w:line="240" w:lineRule="auto"/>
        <w:ind w:left="24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Устава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 МОУ «СОШ</w:t>
      </w:r>
      <w:r w:rsidRPr="005672C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>№</w:t>
      </w:r>
      <w:r w:rsidRPr="005672CA">
        <w:rPr>
          <w:rFonts w:ascii="Times New Roman" w:eastAsia="Times New Roman" w:hAnsi="Times New Roman" w:cs="Times New Roman"/>
          <w:sz w:val="24"/>
        </w:rPr>
        <w:t>31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>»</w:t>
      </w:r>
    </w:p>
    <w:p w:rsidR="005672CA" w:rsidRPr="005672CA" w:rsidRDefault="005672CA" w:rsidP="005672CA">
      <w:pPr>
        <w:widowControl w:val="0"/>
        <w:numPr>
          <w:ilvl w:val="0"/>
          <w:numId w:val="1"/>
        </w:numPr>
        <w:tabs>
          <w:tab w:val="left" w:pos="328"/>
        </w:tabs>
        <w:autoSpaceDE w:val="0"/>
        <w:autoSpaceDN w:val="0"/>
        <w:spacing w:before="197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Положения о формах, периодичности, порядке текущего контроля успеваемости и промежуточной аттестации обучающихся МОУ “СОШ</w:t>
      </w:r>
      <w:r w:rsidRPr="005672CA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№31”</w:t>
      </w:r>
    </w:p>
    <w:p w:rsidR="005672CA" w:rsidRPr="005672CA" w:rsidRDefault="005672CA" w:rsidP="005672CA">
      <w:pPr>
        <w:widowControl w:val="0"/>
        <w:autoSpaceDE w:val="0"/>
        <w:autoSpaceDN w:val="0"/>
        <w:spacing w:before="199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>Все р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абочие   программы   по   учебным   предметам   включают разделы:</w:t>
      </w:r>
    </w:p>
    <w:p w:rsidR="005672CA" w:rsidRPr="005672CA" w:rsidRDefault="005672CA" w:rsidP="005672C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72CA" w:rsidRPr="005672CA" w:rsidRDefault="005672CA" w:rsidP="005672CA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Пояснительная</w:t>
      </w:r>
      <w:proofErr w:type="spellEnd"/>
      <w:r w:rsidRPr="005672CA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записка</w:t>
      </w:r>
      <w:proofErr w:type="spellEnd"/>
    </w:p>
    <w:p w:rsidR="005672CA" w:rsidRPr="005672CA" w:rsidRDefault="005672CA" w:rsidP="005672CA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Планируемые результаты освоения учебного</w:t>
      </w:r>
      <w:r w:rsidRPr="005672CA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предмета;</w:t>
      </w:r>
    </w:p>
    <w:p w:rsidR="005672CA" w:rsidRPr="005672CA" w:rsidRDefault="005672CA" w:rsidP="005672CA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Содержание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учебного</w:t>
      </w:r>
      <w:proofErr w:type="spellEnd"/>
      <w:r w:rsidRPr="005672CA">
        <w:rPr>
          <w:rFonts w:ascii="Times New Roman" w:eastAsia="Times New Roman" w:hAnsi="Times New Roman" w:cs="Times New Roman"/>
          <w:spacing w:val="-10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предмета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72CA" w:rsidRPr="005672CA" w:rsidRDefault="005672CA" w:rsidP="005672CA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5672C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5672C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, </w:t>
      </w:r>
      <w:proofErr w:type="gramStart"/>
      <w:r w:rsidRPr="005672C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5672CA" w:rsidRPr="005672CA" w:rsidRDefault="005672CA" w:rsidP="005672CA">
      <w:pPr>
        <w:widowControl w:val="0"/>
        <w:tabs>
          <w:tab w:val="left" w:pos="328"/>
        </w:tabs>
        <w:autoSpaceDE w:val="0"/>
        <w:autoSpaceDN w:val="0"/>
        <w:spacing w:before="197" w:after="0" w:line="240" w:lineRule="auto"/>
        <w:ind w:left="102" w:right="113"/>
        <w:jc w:val="both"/>
        <w:rPr>
          <w:rFonts w:ascii="Times New Roman" w:eastAsia="Times New Roman" w:hAnsi="Times New Roman" w:cs="Times New Roman"/>
          <w:sz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Аннотация к рабочей программе  по предмету «Русский язык» 1-4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196" w:after="0" w:line="240" w:lineRule="auto"/>
        <w:ind w:left="1001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</w:t>
      </w: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72CA" w:rsidRPr="005672CA" w:rsidRDefault="005672CA" w:rsidP="005672C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299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</w:t>
      </w:r>
      <w:r w:rsidRPr="005672C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и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before="198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письменной речи как показателя общей культуры человека;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before="199" w:after="0" w:line="412" w:lineRule="auto"/>
        <w:ind w:right="2760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, говорение, чтение,</w:t>
      </w:r>
      <w:r w:rsidRPr="005672CA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письмо;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50"/>
        </w:tabs>
        <w:autoSpaceDE w:val="0"/>
        <w:autoSpaceDN w:val="0"/>
        <w:spacing w:before="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морфемика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, морфология и</w:t>
      </w:r>
      <w:r w:rsidRPr="005672CA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синтаксис;</w:t>
      </w:r>
    </w:p>
    <w:p w:rsidR="005672CA" w:rsidRPr="005672CA" w:rsidRDefault="005672CA" w:rsidP="005672CA">
      <w:pPr>
        <w:widowControl w:val="0"/>
        <w:autoSpaceDE w:val="0"/>
        <w:autoSpaceDN w:val="0"/>
        <w:spacing w:before="198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об основных единицах языка, их признаках и особенностях употребления в речи;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before="198" w:after="0" w:line="412" w:lineRule="auto"/>
        <w:ind w:right="2269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</w:t>
      </w:r>
      <w:r w:rsidRPr="005672CA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этикета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before="68" w:after="0" w:line="412" w:lineRule="auto"/>
        <w:ind w:right="2360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40" w:lineRule="auto"/>
        <w:ind w:left="102" w:right="107" w:firstLine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по русскому языку определяются цели изучения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учебногопредмета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образования, планируемые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результатыосвоения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русского языка: личностные,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>редметные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. Личностные и 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представлены с учётом методических традиций и особенностей преподавания русского языка на</w:t>
      </w:r>
      <w:r w:rsidRPr="005672C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уровне начального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общего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образования.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Предметные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планируемые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результаты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освоения программы даны для каждого года изучения предмета «Русский</w:t>
      </w:r>
      <w:r w:rsidRPr="005672CA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язык».</w:t>
      </w:r>
    </w:p>
    <w:p w:rsidR="005672CA" w:rsidRPr="005672CA" w:rsidRDefault="005672CA" w:rsidP="005672CA">
      <w:pPr>
        <w:widowControl w:val="0"/>
        <w:autoSpaceDE w:val="0"/>
        <w:autoSpaceDN w:val="0"/>
        <w:spacing w:before="194" w:after="0" w:line="240" w:lineRule="auto"/>
        <w:ind w:left="102" w:right="106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 психологических и возрастных особенностей</w:t>
      </w:r>
      <w:r w:rsidRPr="005672C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5672CA" w:rsidRPr="005672CA" w:rsidRDefault="005672CA" w:rsidP="005672CA">
      <w:pPr>
        <w:widowControl w:val="0"/>
        <w:autoSpaceDE w:val="0"/>
        <w:autoSpaceDN w:val="0"/>
        <w:spacing w:before="196" w:after="0" w:line="240" w:lineRule="auto"/>
        <w:ind w:left="102" w:right="102"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 (общие сведения о русском языке, развитие речи, фонетика и графика, орфоэпия, орфография и пунктуация, состав слова, лексика, синтаксис, морфология),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</w:t>
      </w:r>
    </w:p>
    <w:p w:rsidR="005672CA" w:rsidRPr="005672CA" w:rsidRDefault="005672CA" w:rsidP="005672CA">
      <w:pPr>
        <w:widowControl w:val="0"/>
        <w:autoSpaceDE w:val="0"/>
        <w:autoSpaceDN w:val="0"/>
        <w:spacing w:before="199" w:after="0" w:line="240" w:lineRule="auto"/>
        <w:ind w:left="102" w:right="107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 русскому языку составлено таким образом, что  достижение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как личностных, так и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</w:t>
      </w:r>
      <w:r w:rsidRPr="005672C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дальнейшему обучению.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русского языка, –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76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675 (5 часов в неделю в каждом классе): в 1 классе – 165 часов, во 2–4 классах – по 170 часов.</w:t>
      </w:r>
    </w:p>
    <w:p w:rsidR="005672CA" w:rsidRPr="005672CA" w:rsidRDefault="005672CA" w:rsidP="005672CA">
      <w:pPr>
        <w:spacing w:after="0" w:line="276" w:lineRule="auto"/>
        <w:rPr>
          <w:rFonts w:ascii="Times New Roman" w:eastAsia="Times New Roman" w:hAnsi="Times New Roman" w:cs="Times New Roman"/>
        </w:rPr>
        <w:sectPr w:rsidR="005672CA" w:rsidRPr="005672CA">
          <w:pgSz w:w="11910" w:h="16840"/>
          <w:pgMar w:top="1040" w:right="740" w:bottom="280" w:left="1600" w:header="720" w:footer="720" w:gutter="0"/>
          <w:cols w:space="720"/>
        </w:sectPr>
      </w:pP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1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предмету «Литературное чтение»  1-4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196" w:after="0" w:line="276" w:lineRule="auto"/>
        <w:ind w:left="142" w:right="10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</w:t>
      </w: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изучения литературного  чтения определяется решением  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before="45"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задач</w:t>
      </w:r>
      <w:proofErr w:type="spellEnd"/>
      <w:proofErr w:type="gramEnd"/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72CA" w:rsidRPr="005672CA" w:rsidRDefault="005672CA" w:rsidP="005672C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276" w:lineRule="auto"/>
        <w:ind w:right="113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</w:t>
      </w:r>
      <w:r w:rsidRPr="005672CA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творчества;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75"/>
        </w:tabs>
        <w:autoSpaceDE w:val="0"/>
        <w:autoSpaceDN w:val="0"/>
        <w:spacing w:before="199" w:after="0" w:line="276" w:lineRule="auto"/>
        <w:ind w:right="112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достижение необходимого для продолжения образования уровня общего речевого развития;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spacing w:before="197" w:after="0" w:line="276" w:lineRule="auto"/>
        <w:ind w:right="110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</w:t>
      </w:r>
      <w:r w:rsidRPr="005672CA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человека;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91"/>
        </w:tabs>
        <w:autoSpaceDE w:val="0"/>
        <w:autoSpaceDN w:val="0"/>
        <w:spacing w:before="202" w:after="0" w:line="276" w:lineRule="auto"/>
        <w:ind w:right="113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первоначальное представление о многообразии жанров художественных произведений и произведений устного народного</w:t>
      </w:r>
      <w:r w:rsidRPr="005672CA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творчества;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66"/>
        </w:tabs>
        <w:autoSpaceDE w:val="0"/>
        <w:autoSpaceDN w:val="0"/>
        <w:spacing w:before="202" w:after="0" w:line="276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</w:t>
      </w:r>
      <w:r w:rsidRPr="005672CA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классам;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before="68" w:after="0" w:line="276" w:lineRule="auto"/>
        <w:ind w:left="102" w:right="10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</w:t>
      </w:r>
      <w:r w:rsidRPr="005672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задач.</w:t>
      </w:r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76" w:lineRule="auto"/>
        <w:ind w:left="102" w:right="109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672CA" w:rsidRPr="005672CA" w:rsidRDefault="005672CA" w:rsidP="005672CA">
      <w:pPr>
        <w:widowControl w:val="0"/>
        <w:autoSpaceDE w:val="0"/>
        <w:autoSpaceDN w:val="0"/>
        <w:spacing w:before="200" w:after="0" w:line="276" w:lineRule="auto"/>
        <w:ind w:left="102" w:right="103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изучения литературного чтения включают личностные (гражданско-патриотическое воспитание, духовно-нравственное воспитание, эстетическое воспитание, трудовое воспитание, экологическое воспитание, ценности научного познания),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40" w:lineRule="auto"/>
        <w:ind w:left="521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Литературное  чтение  является  преемственным  по отношению к  учебному предмету</w:t>
      </w:r>
    </w:p>
    <w:p w:rsidR="005672CA" w:rsidRPr="005672CA" w:rsidRDefault="005672CA" w:rsidP="005672CA">
      <w:pPr>
        <w:widowControl w:val="0"/>
        <w:autoSpaceDE w:val="0"/>
        <w:autoSpaceDN w:val="0"/>
        <w:spacing w:before="4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«Литература»,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изучается на уровне основного общего образования.</w:t>
      </w:r>
    </w:p>
    <w:p w:rsidR="005672CA" w:rsidRPr="005672CA" w:rsidRDefault="005672CA" w:rsidP="005672CA">
      <w:pPr>
        <w:widowControl w:val="0"/>
        <w:autoSpaceDE w:val="0"/>
        <w:autoSpaceDN w:val="0"/>
        <w:spacing w:before="221" w:after="0" w:line="276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lastRenderedPageBreak/>
        <w:t>недель (40 часов), для изучения литературного чтения во 2–4 классах рекомендуется отводить по 136 часов (4 часа в неделю в каждом классе).</w:t>
      </w:r>
    </w:p>
    <w:p w:rsidR="005672CA" w:rsidRPr="005672CA" w:rsidRDefault="005672CA" w:rsidP="005672CA">
      <w:pPr>
        <w:widowControl w:val="0"/>
        <w:tabs>
          <w:tab w:val="left" w:pos="2010"/>
          <w:tab w:val="left" w:pos="3329"/>
          <w:tab w:val="left" w:pos="3638"/>
          <w:tab w:val="left" w:pos="4559"/>
          <w:tab w:val="left" w:pos="5940"/>
          <w:tab w:val="left" w:pos="7326"/>
          <w:tab w:val="left" w:pos="8756"/>
          <w:tab w:val="left" w:pos="9037"/>
        </w:tabs>
        <w:autoSpaceDE w:val="0"/>
        <w:autoSpaceDN w:val="0"/>
        <w:spacing w:before="73" w:after="0" w:line="264" w:lineRule="auto"/>
        <w:ind w:left="662" w:right="115" w:hanging="558"/>
        <w:rPr>
          <w:rFonts w:ascii="Times New Roman" w:eastAsia="Times New Roman" w:hAnsi="Times New Roman" w:cs="Times New Roman"/>
          <w:b/>
          <w:sz w:val="24"/>
        </w:rPr>
      </w:pPr>
    </w:p>
    <w:p w:rsidR="005672CA" w:rsidRPr="005672CA" w:rsidRDefault="005672CA" w:rsidP="005672CA">
      <w:pPr>
        <w:widowControl w:val="0"/>
        <w:tabs>
          <w:tab w:val="left" w:pos="2010"/>
          <w:tab w:val="left" w:pos="3329"/>
          <w:tab w:val="left" w:pos="3638"/>
          <w:tab w:val="left" w:pos="4559"/>
          <w:tab w:val="left" w:pos="5940"/>
          <w:tab w:val="left" w:pos="7326"/>
          <w:tab w:val="left" w:pos="8756"/>
          <w:tab w:val="left" w:pos="9037"/>
        </w:tabs>
        <w:autoSpaceDE w:val="0"/>
        <w:autoSpaceDN w:val="0"/>
        <w:spacing w:before="73" w:after="0" w:line="264" w:lineRule="auto"/>
        <w:ind w:left="662" w:right="115" w:hanging="558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b/>
          <w:sz w:val="24"/>
        </w:rPr>
        <w:t>Аннотация к рабочей программе по предмету «Иностранный язык (английский)» 2-4 класс</w:t>
      </w:r>
      <w:r w:rsidRPr="005672CA">
        <w:rPr>
          <w:rFonts w:ascii="Times New Roman" w:eastAsia="Times New Roman" w:hAnsi="Times New Roman" w:cs="Times New Roman"/>
          <w:sz w:val="24"/>
        </w:rPr>
        <w:t>:</w:t>
      </w:r>
    </w:p>
    <w:p w:rsidR="005672CA" w:rsidRPr="005672CA" w:rsidRDefault="005672CA" w:rsidP="005672CA">
      <w:pPr>
        <w:widowControl w:val="0"/>
        <w:autoSpaceDE w:val="0"/>
        <w:autoSpaceDN w:val="0"/>
        <w:spacing w:before="199" w:after="0" w:line="264" w:lineRule="auto"/>
        <w:ind w:left="662" w:right="250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образовательные, развивающие, воспитывающие.</w:t>
      </w:r>
    </w:p>
    <w:p w:rsidR="005672CA" w:rsidRPr="005672CA" w:rsidRDefault="005672CA" w:rsidP="005672CA">
      <w:pPr>
        <w:widowControl w:val="0"/>
        <w:autoSpaceDE w:val="0"/>
        <w:autoSpaceDN w:val="0"/>
        <w:spacing w:before="199" w:after="0" w:line="264" w:lineRule="auto"/>
        <w:ind w:left="662" w:right="25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цели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программы по иностранному (английскому) языку на уровне начального общего образования включают:</w:t>
      </w:r>
    </w:p>
    <w:p w:rsidR="005672CA" w:rsidRPr="005672CA" w:rsidRDefault="005672CA" w:rsidP="005672CA">
      <w:pPr>
        <w:widowControl w:val="0"/>
        <w:numPr>
          <w:ilvl w:val="2"/>
          <w:numId w:val="4"/>
        </w:numPr>
        <w:tabs>
          <w:tab w:val="left" w:pos="1589"/>
        </w:tabs>
        <w:autoSpaceDE w:val="0"/>
        <w:autoSpaceDN w:val="0"/>
        <w:spacing w:before="201" w:after="0" w:line="264" w:lineRule="auto"/>
        <w:ind w:right="2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</w:rPr>
        <w:t xml:space="preserve">формирование элементарной иноязычной коммуникативной компетенции, то  есть способности и готовности общаться с носителями изучаемого иностранного языка в устной (говорение и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) и письменной (чтение и письмо) </w:t>
      </w:r>
      <w:r w:rsidRPr="005672CA">
        <w:rPr>
          <w:rFonts w:ascii="Times New Roman" w:eastAsia="Times New Roman" w:hAnsi="Times New Roman" w:cs="Times New Roman"/>
          <w:spacing w:val="2"/>
          <w:sz w:val="24"/>
        </w:rPr>
        <w:t>фор</w:t>
      </w:r>
      <w:r w:rsidRPr="005672CA">
        <w:rPr>
          <w:rFonts w:ascii="Times New Roman" w:eastAsia="Times New Roman" w:hAnsi="Times New Roman" w:cs="Times New Roman"/>
          <w:sz w:val="24"/>
        </w:rPr>
        <w:t>ме с учётом возрастных возможностей и потребностей</w:t>
      </w:r>
      <w:r w:rsidRPr="005672CA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обучающегося;</w:t>
      </w:r>
      <w:proofErr w:type="gramEnd"/>
    </w:p>
    <w:p w:rsidR="005672CA" w:rsidRPr="005672CA" w:rsidRDefault="005672CA" w:rsidP="005672CA">
      <w:pPr>
        <w:widowControl w:val="0"/>
        <w:numPr>
          <w:ilvl w:val="2"/>
          <w:numId w:val="4"/>
        </w:numPr>
        <w:tabs>
          <w:tab w:val="left" w:pos="1589"/>
        </w:tabs>
        <w:autoSpaceDE w:val="0"/>
        <w:autoSpaceDN w:val="0"/>
        <w:spacing w:before="2" w:after="0" w:line="264" w:lineRule="auto"/>
        <w:ind w:right="24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расширение лингвистического кругозора обучающихся за счёт овладения нов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ы-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ми языковыми средствами (фонетическими, орфографическими, лексическими, грамматическими) в соответствии 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672CA">
        <w:rPr>
          <w:rFonts w:ascii="Times New Roman" w:eastAsia="Times New Roman" w:hAnsi="Times New Roman" w:cs="Times New Roman"/>
          <w:sz w:val="24"/>
        </w:rPr>
        <w:t xml:space="preserve"> отобранными темами</w:t>
      </w:r>
      <w:r w:rsidRPr="005672CA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общения;</w:t>
      </w:r>
    </w:p>
    <w:p w:rsidR="005672CA" w:rsidRPr="005672CA" w:rsidRDefault="005672CA" w:rsidP="005672CA">
      <w:pPr>
        <w:widowControl w:val="0"/>
        <w:numPr>
          <w:ilvl w:val="2"/>
          <w:numId w:val="4"/>
        </w:numPr>
        <w:tabs>
          <w:tab w:val="left" w:pos="1589"/>
        </w:tabs>
        <w:autoSpaceDE w:val="0"/>
        <w:autoSpaceDN w:val="0"/>
        <w:spacing w:after="0" w:line="264" w:lineRule="auto"/>
        <w:ind w:right="25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освоение знаний о языковых явлениях изучаемого иностранного языка, о разных способах выражения мысли на родном и иностранном</w:t>
      </w:r>
      <w:r w:rsidRPr="005672C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языках;</w:t>
      </w:r>
    </w:p>
    <w:p w:rsidR="005672CA" w:rsidRPr="005672CA" w:rsidRDefault="005672CA" w:rsidP="005672CA">
      <w:pPr>
        <w:widowControl w:val="0"/>
        <w:numPr>
          <w:ilvl w:val="2"/>
          <w:numId w:val="4"/>
        </w:numPr>
        <w:tabs>
          <w:tab w:val="left" w:pos="1589"/>
        </w:tabs>
        <w:autoSpaceDE w:val="0"/>
        <w:autoSpaceDN w:val="0"/>
        <w:spacing w:after="0" w:line="264" w:lineRule="auto"/>
        <w:ind w:right="247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использование для решения учебных задач интеллектуальных операций (сравнение, анализ,</w:t>
      </w:r>
      <w:r w:rsidRPr="005672C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обобщение);</w:t>
      </w:r>
    </w:p>
    <w:p w:rsidR="005672CA" w:rsidRPr="005672CA" w:rsidRDefault="005672CA" w:rsidP="005672CA">
      <w:pPr>
        <w:widowControl w:val="0"/>
        <w:numPr>
          <w:ilvl w:val="2"/>
          <w:numId w:val="4"/>
        </w:numPr>
        <w:tabs>
          <w:tab w:val="left" w:pos="1589"/>
        </w:tabs>
        <w:autoSpaceDE w:val="0"/>
        <w:autoSpaceDN w:val="0"/>
        <w:spacing w:after="0" w:line="264" w:lineRule="auto"/>
        <w:ind w:right="244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</w:t>
      </w:r>
      <w:r w:rsidRPr="005672CA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языку.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64" w:lineRule="auto"/>
        <w:ind w:left="662" w:right="25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 цели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программы по иностранному (английскому) языку на уровне начального общего образования включают: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68" w:after="0" w:line="264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осознание обучающимися роли языков как средства межличностного и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межкул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ь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турного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взаимодействия в условиях поликультурного, многоязычного мира и </w:t>
      </w:r>
      <w:r w:rsidRPr="005672CA">
        <w:rPr>
          <w:rFonts w:ascii="Times New Roman" w:eastAsia="Times New Roman" w:hAnsi="Times New Roman" w:cs="Times New Roman"/>
          <w:spacing w:val="3"/>
          <w:sz w:val="24"/>
        </w:rPr>
        <w:t xml:space="preserve">ин-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струмента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познания мира и культуры других</w:t>
      </w:r>
      <w:r w:rsidRPr="005672CA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народов;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1" w:after="0" w:line="264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становление коммуникативной культуры обучающихся и их общего речевого развития;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1" w:after="0" w:line="264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</w:t>
      </w:r>
      <w:r w:rsidRPr="005672CA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средств;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1" w:after="0" w:line="264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сти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; установление причины возникшей трудности и (или) ошибки, корректировка деятельности;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1" w:after="0" w:line="264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становление способности к оценке своих достижений в изучении иностранного языка, мотивация совершенствовать свои коммуникативные умения на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ин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странном</w:t>
      </w:r>
      <w:r w:rsidRPr="005672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языке.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64" w:lineRule="auto"/>
        <w:ind w:left="102" w:right="112" w:firstLine="59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Изучение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иностранного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английского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языка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обеспечивает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202" w:after="0" w:line="264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lastRenderedPageBreak/>
        <w:t>понимание необходимости овладения иностранным языком как средством общ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ния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в условиях взаимодействия разных стран и</w:t>
      </w:r>
      <w:r w:rsidRPr="005672CA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народов;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2" w:after="0" w:line="264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предпосылок социокультурной/межкультурной компетенции, по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з-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воляющей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приобщаться к культуре, традициям, реалиям стран/страны изучаемо-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го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языка, готовности представлять свою страну, её культуру в условиях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межкуль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турного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общения, соблюдая речевой этикет и адекватно используя имеющиеся речевые и неречевые средства</w:t>
      </w:r>
      <w:r w:rsidRPr="005672C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общения;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after="0" w:line="264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</w:t>
      </w:r>
      <w:r w:rsidRPr="005672C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народа;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2" w:after="0" w:line="264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воспитание эмоционального и познавательного интереса к художественной кул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ь-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туре других</w:t>
      </w:r>
      <w:r w:rsidRPr="005672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народов;</w:t>
      </w:r>
    </w:p>
    <w:p w:rsidR="005672CA" w:rsidRPr="005672CA" w:rsidRDefault="005672CA" w:rsidP="005672C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after="0" w:line="264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положительной мотивации и устойчивого учебно-познавательного интереса к предмету «Иностранный</w:t>
      </w:r>
      <w:r w:rsidRPr="005672CA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язык».</w:t>
      </w:r>
    </w:p>
    <w:p w:rsidR="005672CA" w:rsidRPr="005672CA" w:rsidRDefault="005672CA" w:rsidP="005672CA">
      <w:pPr>
        <w:widowControl w:val="0"/>
        <w:autoSpaceDE w:val="0"/>
        <w:autoSpaceDN w:val="0"/>
        <w:spacing w:before="171" w:after="0" w:line="264" w:lineRule="auto"/>
        <w:ind w:left="222" w:right="105" w:firstLine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9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предмету «Математика» 1-4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198" w:after="0" w:line="276" w:lineRule="auto"/>
        <w:ind w:left="102" w:right="10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математики с учётом возрастных особенностей обучающихся на уровне начального общего образования. Основное содержание обучения в программе по математике представлено разделами: «Числа и величины», «Арифметические  </w:t>
      </w:r>
      <w:r w:rsidRPr="005672C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действия»,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«Текстовые    задачи»,    «Пространственные    отношения    и    геометрические  фигуры»,</w:t>
      </w:r>
    </w:p>
    <w:p w:rsidR="005672CA" w:rsidRPr="005672CA" w:rsidRDefault="005672CA" w:rsidP="005672CA">
      <w:pPr>
        <w:widowControl w:val="0"/>
        <w:autoSpaceDE w:val="0"/>
        <w:autoSpaceDN w:val="0"/>
        <w:spacing w:before="4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«Математическая информация».</w:t>
      </w:r>
    </w:p>
    <w:p w:rsidR="005672CA" w:rsidRPr="005672CA" w:rsidRDefault="005672CA" w:rsidP="005672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76" w:lineRule="auto"/>
        <w:ind w:left="102" w:right="114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 включают личностные,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672CA" w:rsidRPr="005672CA" w:rsidRDefault="005672CA" w:rsidP="005672CA">
      <w:pPr>
        <w:widowControl w:val="0"/>
        <w:autoSpaceDE w:val="0"/>
        <w:autoSpaceDN w:val="0"/>
        <w:spacing w:before="200" w:after="0" w:line="276" w:lineRule="auto"/>
        <w:ind w:left="102" w:right="115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61"/>
        </w:tabs>
        <w:autoSpaceDE w:val="0"/>
        <w:autoSpaceDN w:val="0"/>
        <w:spacing w:before="202" w:after="0" w:line="276" w:lineRule="auto"/>
        <w:ind w:left="102" w:right="107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</w:t>
      </w:r>
      <w:r w:rsidRPr="005672CA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действий;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before="200" w:after="0" w:line="276" w:lineRule="auto"/>
        <w:ind w:left="102" w:right="104" w:firstLine="60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формирование функциональной математической грамотности обучающегося, которая характеризуется  наличием  у  него  опыта  решения  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учебно-познавательных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 и     </w:t>
      </w:r>
      <w:r w:rsidRPr="005672C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учебно-</w:t>
      </w:r>
    </w:p>
    <w:p w:rsidR="005672CA" w:rsidRPr="005672CA" w:rsidRDefault="005672CA" w:rsidP="005672CA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5672CA" w:rsidRPr="005672CA">
          <w:pgSz w:w="11910" w:h="16840"/>
          <w:pgMar w:top="1040" w:right="740" w:bottom="280" w:left="1600" w:header="720" w:footer="720" w:gutter="0"/>
          <w:cols w:space="720"/>
        </w:sectPr>
      </w:pPr>
    </w:p>
    <w:p w:rsidR="005672CA" w:rsidRPr="005672CA" w:rsidRDefault="005672CA" w:rsidP="005672CA">
      <w:pPr>
        <w:widowControl w:val="0"/>
        <w:autoSpaceDE w:val="0"/>
        <w:autoSpaceDN w:val="0"/>
        <w:spacing w:before="68" w:after="0" w:line="276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практических задач, построенных на понимании и применении математических отношений («часть-целое», «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больше-меньше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513"/>
        </w:tabs>
        <w:autoSpaceDE w:val="0"/>
        <w:autoSpaceDN w:val="0"/>
        <w:spacing w:before="202" w:after="0" w:line="276" w:lineRule="auto"/>
        <w:ind w:left="102" w:right="10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</w:t>
      </w:r>
      <w:r w:rsidRPr="005672CA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информации;</w:t>
      </w:r>
      <w:proofErr w:type="gramEnd"/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31"/>
        </w:tabs>
        <w:autoSpaceDE w:val="0"/>
        <w:autoSpaceDN w:val="0"/>
        <w:spacing w:before="200" w:after="0" w:line="276" w:lineRule="auto"/>
        <w:ind w:left="102" w:right="111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</w:t>
      </w:r>
      <w:r w:rsidRPr="005672C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понятиях.</w:t>
      </w:r>
    </w:p>
    <w:p w:rsidR="005672CA" w:rsidRPr="005672CA" w:rsidRDefault="005672CA" w:rsidP="005672CA">
      <w:pPr>
        <w:widowControl w:val="0"/>
        <w:autoSpaceDE w:val="0"/>
        <w:autoSpaceDN w:val="0"/>
        <w:spacing w:before="200" w:after="0" w:line="276" w:lineRule="auto"/>
        <w:ind w:left="102" w:right="113"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Рабочая    программа    по    учебному    предмету    «Математика»    (предметная   область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before="4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«Математика и информатика») включает разделы: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76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математики – 540 часов: в 1 классе – 132 часа (4 часа в неделю), во 2 классе – 136 часов (4 часа в неделю), в 3 классе – 136 часов (4 часа в неделю), в 4 классе – 136 часов (4 часа в</w:t>
      </w:r>
      <w:r w:rsidRPr="005672C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5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предмету  «Окружающий мир» 1-4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7" w:after="0" w:line="276" w:lineRule="auto"/>
        <w:ind w:left="102" w:right="108" w:firstLine="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21"/>
        </w:tabs>
        <w:autoSpaceDE w:val="0"/>
        <w:autoSpaceDN w:val="0"/>
        <w:spacing w:before="202"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</w:t>
      </w:r>
      <w:r w:rsidRPr="005672CA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миру;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spacing w:before="202" w:after="0" w:line="276" w:lineRule="auto"/>
        <w:ind w:right="111" w:firstLine="60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ценности здоровья человека, его сохранения и укрепления, приверженности здоровому образу</w:t>
      </w:r>
      <w:r w:rsidRPr="005672C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жизни;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202"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</w:t>
      </w:r>
      <w:r w:rsidRPr="005672CA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417"/>
        </w:tabs>
        <w:autoSpaceDE w:val="0"/>
        <w:autoSpaceDN w:val="0"/>
        <w:spacing w:before="202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 определённому</w:t>
      </w:r>
      <w:r w:rsidRPr="005672C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этносу;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before="202" w:after="0" w:line="240" w:lineRule="auto"/>
        <w:ind w:left="342" w:hanging="180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проявление уважения к истории, культуре, традициям народов Российской</w:t>
      </w:r>
      <w:r w:rsidRPr="005672CA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Федерации;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11"/>
        </w:tabs>
        <w:autoSpaceDE w:val="0"/>
        <w:autoSpaceDN w:val="0"/>
        <w:spacing w:before="1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освоение 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мирового культурного опыта по созданию общечеловеческих ценностей, законов и правил построения взаимоотношений в</w:t>
      </w:r>
      <w:r w:rsidRPr="005672CA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социуме;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407"/>
        </w:tabs>
        <w:autoSpaceDE w:val="0"/>
        <w:autoSpaceDN w:val="0"/>
        <w:spacing w:before="68"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</w:t>
      </w:r>
      <w:r w:rsidRPr="005672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поведения;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474"/>
        </w:tabs>
        <w:autoSpaceDE w:val="0"/>
        <w:autoSpaceDN w:val="0"/>
        <w:spacing w:before="202" w:after="0" w:line="276" w:lineRule="auto"/>
        <w:ind w:right="110" w:firstLine="60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76" w:lineRule="auto"/>
        <w:ind w:left="102" w:right="109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планируемых 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 взаимодействия  в  системах:  «Человек  и  природа»,  «Человек  и   общество»,</w:t>
      </w:r>
    </w:p>
    <w:p w:rsidR="005672CA" w:rsidRPr="005672CA" w:rsidRDefault="005672CA" w:rsidP="005672CA">
      <w:pPr>
        <w:widowControl w:val="0"/>
        <w:autoSpaceDE w:val="0"/>
        <w:autoSpaceDN w:val="0"/>
        <w:spacing w:before="1" w:after="0" w:line="276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672CA" w:rsidRPr="005672CA" w:rsidRDefault="005672CA" w:rsidP="005672CA">
      <w:pPr>
        <w:widowControl w:val="0"/>
        <w:autoSpaceDE w:val="0"/>
        <w:autoSpaceDN w:val="0"/>
        <w:spacing w:before="200" w:after="0" w:line="276" w:lineRule="auto"/>
        <w:ind w:left="102" w:right="105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 – раскрытие роли человека в природе и обществе; –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672CA" w:rsidRPr="005672CA" w:rsidRDefault="005672CA" w:rsidP="005672CA">
      <w:pPr>
        <w:widowControl w:val="0"/>
        <w:autoSpaceDE w:val="0"/>
        <w:autoSpaceDN w:val="0"/>
        <w:spacing w:before="221" w:after="0" w:line="276" w:lineRule="auto"/>
        <w:ind w:left="102" w:right="108" w:firstLine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окружающего мира, ‒ 270 часов (два часа в неделю в каждом классе): 1 класс – 66 часов, 2 класс – 68 часов, 3 класс – 68 часов, 4 класс – 68 часов.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76" w:lineRule="auto"/>
        <w:ind w:left="3467" w:right="443" w:hanging="30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предмету «Основы религиозных культур и светской этики» 4 класс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225" w:after="0" w:line="276" w:lineRule="auto"/>
        <w:ind w:left="102" w:right="109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религиозных культур и светской этики» (предметная область «Основы религиозных культур и светской этики») включает разделы:</w:t>
      </w:r>
    </w:p>
    <w:p w:rsidR="005672CA" w:rsidRPr="005672CA" w:rsidRDefault="005672CA" w:rsidP="005672CA">
      <w:pPr>
        <w:widowControl w:val="0"/>
        <w:autoSpaceDE w:val="0"/>
        <w:autoSpaceDN w:val="0"/>
        <w:spacing w:before="219" w:after="0" w:line="240" w:lineRule="auto"/>
        <w:ind w:left="102" w:right="100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ОРКСЭ является формирование у обучающегося мотивации к осознанному нравственному поведению, основанному на знании и уважении культурных и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религио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традиций многонационального народа России, а также к диалогу с представителями других культур и мировоззрений.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521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Основными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b/>
          <w:sz w:val="24"/>
          <w:lang w:val="en-US"/>
        </w:rPr>
        <w:t>задачами</w:t>
      </w:r>
      <w:proofErr w:type="spellEnd"/>
      <w:r w:rsidRPr="005672C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ОРКСЭ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являются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9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</w:t>
      </w:r>
      <w:r w:rsidRPr="005672C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представителей);</w:t>
      </w:r>
    </w:p>
    <w:p w:rsidR="005672CA" w:rsidRPr="005672CA" w:rsidRDefault="005672CA" w:rsidP="005672CA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672CA" w:rsidRPr="005672CA">
          <w:pgSz w:w="11910" w:h="16840"/>
          <w:pgMar w:top="1040" w:right="740" w:bottom="280" w:left="1600" w:header="720" w:footer="720" w:gutter="0"/>
          <w:cols w:space="720"/>
        </w:sectPr>
      </w:pP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31"/>
        </w:tabs>
        <w:autoSpaceDE w:val="0"/>
        <w:autoSpaceDN w:val="0"/>
        <w:spacing w:before="66" w:after="0" w:line="240" w:lineRule="auto"/>
        <w:ind w:right="112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lastRenderedPageBreak/>
        <w:t>развитие представлений обучающихся о значении нравственных норм и ценностей в жизни личности, семьи,</w:t>
      </w:r>
      <w:r w:rsidRPr="005672CA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общества;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обобщение знаний, понятий и представлений о духовной культуре и морали, ранее </w:t>
      </w:r>
      <w:r w:rsidRPr="005672CA">
        <w:rPr>
          <w:rFonts w:ascii="Times New Roman" w:eastAsia="Times New Roman" w:hAnsi="Times New Roman" w:cs="Times New Roman"/>
          <w:spacing w:val="3"/>
          <w:sz w:val="24"/>
        </w:rPr>
        <w:t>п</w:t>
      </w:r>
      <w:proofErr w:type="gramStart"/>
      <w:r w:rsidRPr="005672CA">
        <w:rPr>
          <w:rFonts w:ascii="Times New Roman" w:eastAsia="Times New Roman" w:hAnsi="Times New Roman" w:cs="Times New Roman"/>
          <w:spacing w:val="3"/>
          <w:sz w:val="24"/>
        </w:rPr>
        <w:t>о-</w:t>
      </w:r>
      <w:proofErr w:type="gramEnd"/>
      <w:r w:rsidRPr="005672C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 xml:space="preserve">лученных в начальной школе, формирование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ценностносмысловой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сферы личности с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учё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 том мировоззренческих и культурных особенностей и потребностей</w:t>
      </w:r>
      <w:r w:rsidRPr="005672CA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семьи;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after="0" w:line="240" w:lineRule="auto"/>
        <w:ind w:right="105" w:firstLine="60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развитие способностей обучающихся к общению в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полиэтничной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разномировоззренч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е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ской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и многоконфессиональной среде на основе взаимного уважения и</w:t>
      </w:r>
      <w:r w:rsidRPr="005672CA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диалога.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 w:right="103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ставлений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о культуре традиционных религий народов России (православия, ислама,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буд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дизма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, иудаизма), российской светской (гражданской) этике, основанной на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конституци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онных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правах, свободах и обязанностях человека и гражданина в Российской Федерации.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Программа по ОРКСЭ состоит из учебных модулей по выбору:</w:t>
      </w:r>
    </w:p>
    <w:p w:rsidR="005672CA" w:rsidRPr="005672CA" w:rsidRDefault="005672CA" w:rsidP="005672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«Основы православной культуры»,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«Основы исламской культуры»,</w:t>
      </w:r>
    </w:p>
    <w:p w:rsidR="005672CA" w:rsidRPr="005672CA" w:rsidRDefault="005672CA" w:rsidP="005672C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«Основы буддийской культуры», «Основы иудейской культуры»,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народов России»,</w:t>
      </w:r>
    </w:p>
    <w:p w:rsidR="005672CA" w:rsidRPr="005672CA" w:rsidRDefault="005672CA" w:rsidP="005672C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«Основы светской этики».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76" w:lineRule="auto"/>
        <w:ind w:left="102" w:firstLine="60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Выбор модуля осуществляется по заявлению родителей (законных представителей) несовершеннолетних обучающихся.</w:t>
      </w:r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76" w:lineRule="auto"/>
        <w:ind w:left="102" w:right="11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Планируемые результаты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освоения курса ОРКСЭ включают результаты по  каждому учебному модулю. При конструировании планируемых 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достижений, которые приобретает каждый обучающийся, независимо от изучаемого</w:t>
      </w:r>
      <w:r w:rsidRPr="005672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модуля.</w:t>
      </w:r>
    </w:p>
    <w:p w:rsidR="005672CA" w:rsidRPr="005672CA" w:rsidRDefault="005672CA" w:rsidP="005672CA">
      <w:pPr>
        <w:widowControl w:val="0"/>
        <w:autoSpaceDE w:val="0"/>
        <w:autoSpaceDN w:val="0"/>
        <w:spacing w:before="199" w:after="0" w:line="276" w:lineRule="auto"/>
        <w:ind w:left="102" w:right="108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курса ОРКСЭ – 34 часа: в 4 классе – 1 час в неделю.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741" w:hanging="6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 по предмету «Изобразительное искусство» 1-4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196" w:after="0" w:line="276" w:lineRule="auto"/>
        <w:ind w:left="202" w:right="103" w:firstLine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  школы. </w:t>
      </w:r>
      <w:r w:rsidRPr="005672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76" w:lineRule="auto"/>
        <w:ind w:left="202" w:right="106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76" w:lineRule="auto"/>
        <w:ind w:left="202" w:right="105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5672CA" w:rsidRPr="005672CA" w:rsidRDefault="005672CA" w:rsidP="005672CA">
      <w:pPr>
        <w:widowControl w:val="0"/>
        <w:autoSpaceDE w:val="0"/>
        <w:autoSpaceDN w:val="0"/>
        <w:spacing w:before="200" w:after="0" w:line="276" w:lineRule="auto"/>
        <w:ind w:left="202" w:right="109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Важнейшей </w:t>
      </w: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задачей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предметноматериальной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и пространственной среды, в понимании красоты человека.</w:t>
      </w:r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76" w:lineRule="auto"/>
        <w:ind w:left="202" w:right="106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   материалов.   Практическая   художественно-творческая  </w:t>
      </w:r>
      <w:r w:rsidRPr="005672C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672CA" w:rsidRPr="005672CA" w:rsidRDefault="005672CA" w:rsidP="005672CA">
      <w:pPr>
        <w:widowControl w:val="0"/>
        <w:autoSpaceDE w:val="0"/>
        <w:autoSpaceDN w:val="0"/>
        <w:spacing w:before="220" w:after="0" w:line="276" w:lineRule="auto"/>
        <w:ind w:left="102" w:right="10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 изобразительному искусству структурировано как  система тематических модулей. Изучение содержания всех модулей в </w:t>
      </w:r>
      <w:r w:rsidRPr="005672C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1–4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классах обязательно.</w:t>
      </w:r>
    </w:p>
    <w:p w:rsidR="005672CA" w:rsidRPr="005672CA" w:rsidRDefault="005672CA" w:rsidP="005672CA">
      <w:pPr>
        <w:widowControl w:val="0"/>
        <w:autoSpaceDE w:val="0"/>
        <w:autoSpaceDN w:val="0"/>
        <w:spacing w:before="199" w:after="0" w:line="276" w:lineRule="auto"/>
        <w:ind w:left="102" w:right="107" w:firstLine="479"/>
        <w:jc w:val="both"/>
        <w:rPr>
          <w:rFonts w:ascii="Calibri" w:eastAsia="Times New Roman" w:hAnsi="Calibri" w:cs="Times New Roman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изобразительного искусства –  135 часов: в 1 классе – 33 часа (1 час в неделю); во 2 классе – 34 часа (1 час в неделю); в 3 классе – 34 часа (1 час в неделю); в 4 классе – 34 часа (1 час в</w:t>
      </w:r>
      <w:r w:rsidRPr="005672C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недел</w:t>
      </w:r>
      <w:r w:rsidRPr="005672CA">
        <w:rPr>
          <w:rFonts w:ascii="Calibri" w:eastAsia="Times New Roman" w:hAnsi="Calibri" w:cs="Times New Roman"/>
          <w:szCs w:val="24"/>
        </w:rPr>
        <w:t>ю)</w:t>
      </w: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11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предмету «Музыка» 1-4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196"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 программы по музыке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– воспитание музыкальной культуры как части общей духовной культуры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тического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восприятия (постижение мира через переживание, самовыражение через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твор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чество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>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672CA" w:rsidRPr="005672CA" w:rsidRDefault="005672CA" w:rsidP="005672CA">
      <w:pPr>
        <w:widowControl w:val="0"/>
        <w:autoSpaceDE w:val="0"/>
        <w:autoSpaceDN w:val="0"/>
        <w:spacing w:before="11" w:after="0" w:line="272" w:lineRule="exact"/>
        <w:ind w:left="102" w:right="111" w:firstLine="56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5672C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90"/>
        </w:tabs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становление системы ценностей, обучающихся в единстве эмоциональной и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познав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а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тельной</w:t>
      </w:r>
      <w:r w:rsidRPr="005672C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сферы;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68"/>
        </w:tabs>
        <w:autoSpaceDE w:val="0"/>
        <w:autoSpaceDN w:val="0"/>
        <w:spacing w:before="2"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развитие потребности в общении с произведениями искусства, осознание значения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у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зыкального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искусства как универсального языка общения, художественного отражения многообразия</w:t>
      </w:r>
      <w:r w:rsidRPr="005672C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жизни;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59"/>
        </w:tabs>
        <w:autoSpaceDE w:val="0"/>
        <w:autoSpaceDN w:val="0"/>
        <w:spacing w:before="4" w:after="0" w:line="274" w:lineRule="exact"/>
        <w:ind w:left="102" w:right="111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у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зицированию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73" w:lineRule="exact"/>
        <w:ind w:left="668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b/>
          <w:sz w:val="24"/>
        </w:rPr>
        <w:t xml:space="preserve">Важнейшие задачи обучения музыке </w:t>
      </w:r>
      <w:r w:rsidRPr="005672CA">
        <w:rPr>
          <w:rFonts w:ascii="Times New Roman" w:eastAsia="Times New Roman" w:hAnsi="Times New Roman" w:cs="Times New Roman"/>
          <w:sz w:val="24"/>
        </w:rPr>
        <w:t>на уровне начального общего образования: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626"/>
        </w:tabs>
        <w:autoSpaceDE w:val="0"/>
        <w:autoSpaceDN w:val="0"/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формирование      эмоционально-ценностной       отзывчивости       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      прекрасное  в жизни и в</w:t>
      </w:r>
      <w:r w:rsidRPr="005672C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искусстве;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</w:t>
      </w:r>
      <w:r w:rsidRPr="005672CA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73"/>
        </w:tabs>
        <w:autoSpaceDE w:val="0"/>
        <w:autoSpaceDN w:val="0"/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вну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т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ренний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опыт эмоционального</w:t>
      </w:r>
      <w:r w:rsidRPr="005672CA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переживания;</w:t>
      </w:r>
    </w:p>
    <w:p w:rsidR="005672CA" w:rsidRPr="005672CA" w:rsidRDefault="005672CA" w:rsidP="005672CA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672CA" w:rsidRPr="005672CA">
          <w:pgSz w:w="11910" w:h="16840"/>
          <w:pgMar w:top="1040" w:right="740" w:bottom="280" w:left="1600" w:header="720" w:footer="720" w:gutter="0"/>
          <w:cols w:space="720"/>
        </w:sect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spacing w:before="66"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lastRenderedPageBreak/>
        <w:t xml:space="preserve">развитие эмоционального интеллекта в единстве с другими познавательными и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регул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я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тивными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 универсальными учебными действиями, развитие ассоциативного мышления и продуктивного</w:t>
      </w:r>
      <w:r w:rsidRPr="005672C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воображения;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59"/>
        </w:tabs>
        <w:autoSpaceDE w:val="0"/>
        <w:autoSpaceDN w:val="0"/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муз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цирования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компо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зиции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 xml:space="preserve">, аранжировки); музыкальное движение (пластическое интонирование, танец,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двига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 тельное моделирование), исследовательские и творческие</w:t>
      </w:r>
      <w:r w:rsidRPr="005672CA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проекты;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after="0" w:line="240" w:lineRule="auto"/>
        <w:ind w:left="102" w:right="112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изучение       закономерностей        музыкального        искусства:        интонационная и жанровая природа музыки, основные выразительные средства, элементы музыкального языка;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26"/>
        </w:tabs>
        <w:autoSpaceDE w:val="0"/>
        <w:autoSpaceDN w:val="0"/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воспитание уважения к культурному наследию России, присвоение интонационн</w:t>
      </w:r>
      <w:proofErr w:type="gramStart"/>
      <w:r w:rsidRPr="005672CA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5672CA">
        <w:rPr>
          <w:rFonts w:ascii="Times New Roman" w:eastAsia="Times New Roman" w:hAnsi="Times New Roman" w:cs="Times New Roman"/>
          <w:sz w:val="24"/>
        </w:rPr>
        <w:t xml:space="preserve"> образного строя отечественной музыкальной</w:t>
      </w:r>
      <w:r w:rsidRPr="005672CA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культуры;</w:t>
      </w:r>
    </w:p>
    <w:p w:rsidR="005672CA" w:rsidRPr="005672CA" w:rsidRDefault="005672CA" w:rsidP="005672CA">
      <w:pPr>
        <w:widowControl w:val="0"/>
        <w:tabs>
          <w:tab w:val="left" w:pos="2088"/>
          <w:tab w:val="left" w:pos="3915"/>
          <w:tab w:val="left" w:pos="5837"/>
          <w:tab w:val="left" w:pos="8547"/>
        </w:tabs>
        <w:autoSpaceDE w:val="0"/>
        <w:autoSpaceDN w:val="0"/>
        <w:spacing w:before="1"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кругозора,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воспитание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любознательности,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интереса к музыкальной культуре России, ее регионов, этнических групп, малой родины, а также к музыкальной культуре других стран, культур, времён и</w:t>
      </w:r>
      <w:r w:rsidRPr="005672CA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 w:right="10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 уче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б-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материала и допускает вариативный подход к очерёдности изучения модулей,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прин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ципам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компоновки учебных тем, форм и методов освоения содержания.</w:t>
      </w:r>
    </w:p>
    <w:p w:rsidR="005672CA" w:rsidRPr="005672CA" w:rsidRDefault="005672CA" w:rsidP="005672CA">
      <w:pPr>
        <w:widowControl w:val="0"/>
        <w:autoSpaceDE w:val="0"/>
        <w:autoSpaceDN w:val="0"/>
        <w:spacing w:before="11" w:after="0" w:line="272" w:lineRule="exact"/>
        <w:ind w:left="102" w:right="107" w:firstLine="566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b/>
          <w:sz w:val="24"/>
        </w:rPr>
        <w:t>Содержание учебного предмета  структурно  представлено  восемью  модул</w:t>
      </w:r>
      <w:proofErr w:type="gramStart"/>
      <w:r w:rsidRPr="005672CA">
        <w:rPr>
          <w:rFonts w:ascii="Times New Roman" w:eastAsia="Times New Roman" w:hAnsi="Times New Roman" w:cs="Times New Roman"/>
          <w:b/>
          <w:sz w:val="24"/>
        </w:rPr>
        <w:t>я-</w:t>
      </w:r>
      <w:proofErr w:type="gramEnd"/>
      <w:r w:rsidRPr="005672CA">
        <w:rPr>
          <w:rFonts w:ascii="Times New Roman" w:eastAsia="Times New Roman" w:hAnsi="Times New Roman" w:cs="Times New Roman"/>
          <w:b/>
          <w:sz w:val="24"/>
        </w:rPr>
        <w:t xml:space="preserve">  ми </w:t>
      </w:r>
      <w:r w:rsidRPr="005672CA">
        <w:rPr>
          <w:rFonts w:ascii="Times New Roman" w:eastAsia="Times New Roman" w:hAnsi="Times New Roman" w:cs="Times New Roman"/>
          <w:sz w:val="24"/>
        </w:rPr>
        <w:t>(тематическими</w:t>
      </w:r>
      <w:r w:rsidRPr="005672C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линиями):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74" w:lineRule="exact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инвариантные: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 w:right="527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модуль № 1 «Народная музыка России»; модуль № 2 «Классическая музыка»; модуль № 3 «Музыка в жизни человека» </w:t>
      </w: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>вариативные: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 w:right="5599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модуль № 4 «Музыка народов мира»; модуль № 5 «Духовная музыка»; модуль № 6 «Музыка театра и кино»;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ind w:left="102" w:right="3557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модуль № 7 «Современная музыкальная культура»; модуль № 8 «Музыкальная грамота»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расш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рить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формы и виды деятельности за счёт внеурочных и внеклассных мероприятий –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посе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щений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ув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личивается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за счёт внеурочной деятельности в рамках часов, предусмотренных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эстетиче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ским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направлением плана внеурочной деятельности образовательной организации.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b/>
          <w:sz w:val="24"/>
        </w:rPr>
        <w:t>Общее число часов</w:t>
      </w:r>
      <w:r w:rsidRPr="005672CA">
        <w:rPr>
          <w:rFonts w:ascii="Times New Roman" w:eastAsia="Times New Roman" w:hAnsi="Times New Roman" w:cs="Times New Roman"/>
          <w:sz w:val="24"/>
        </w:rPr>
        <w:t>, рекомендованных для изучения музыки - 135 часов: в 1   классе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299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33 часа (1 час в неделю), во 2 классе – 34 часа (1 час в неделю), в 3 классе – 34 часа (1 час в неделю), в 4 классе – 34 часа (1 час в</w:t>
      </w:r>
      <w:r w:rsidRPr="005672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неделю).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9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предмету «Технология» 1-4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196"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Рабочая   программа   по   учебному   предмету   «Технология»   (предметная  область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before="43" w:after="0" w:line="276" w:lineRule="auto"/>
        <w:ind w:left="102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«Технология») включает пояснительную записку, содержание обучения, планируемые результаты освоения программы по технологии, тематическое планирование с указанием количества часов, отводимых на освоение каждой темы, учебного предмета, учебного модуля с учетом программы</w:t>
      </w:r>
      <w:r w:rsidRPr="005672C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before="202" w:after="0" w:line="276" w:lineRule="auto"/>
        <w:ind w:left="102" w:right="104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технологии является успешная социализация обучающихся, формирование у них функциональной грамотности на базе освоения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культурологических и конструкторско-технологических знаний (о рукотворном мире и общих правилах его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5672CA" w:rsidRPr="005672CA" w:rsidRDefault="005672CA" w:rsidP="005672CA">
      <w:pPr>
        <w:widowControl w:val="0"/>
        <w:autoSpaceDE w:val="0"/>
        <w:autoSpaceDN w:val="0"/>
        <w:spacing w:before="199" w:after="0" w:line="240" w:lineRule="auto"/>
        <w:ind w:left="641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технологии направлена на решение системы </w:t>
      </w: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73"/>
        </w:tabs>
        <w:autoSpaceDE w:val="0"/>
        <w:autoSpaceDN w:val="0"/>
        <w:spacing w:after="0" w:line="276" w:lineRule="auto"/>
        <w:ind w:left="102" w:right="107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общих представлений о культуре и организации трудовой деятельности как важной части общей культуры</w:t>
      </w:r>
      <w:r w:rsidRPr="005672CA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человека;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before="202" w:after="0" w:line="276" w:lineRule="auto"/>
        <w:ind w:left="102" w:right="10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</w:t>
      </w:r>
      <w:r w:rsidRPr="005672C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профессиях;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44"/>
        </w:tabs>
        <w:autoSpaceDE w:val="0"/>
        <w:autoSpaceDN w:val="0"/>
        <w:spacing w:before="203" w:after="0" w:line="276" w:lineRule="auto"/>
        <w:ind w:left="102" w:right="10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формирование основ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чертёжно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-графической грамотности, умения работать с простейшей технологической документацией (рисунок, чертёж, эскиз,</w:t>
      </w:r>
      <w:r w:rsidRPr="005672CA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схема);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68" w:after="0" w:line="276" w:lineRule="auto"/>
        <w:ind w:left="102" w:right="10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</w:t>
      </w:r>
      <w:r w:rsidRPr="005672CA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умений;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before="196" w:after="0" w:line="276" w:lineRule="auto"/>
        <w:ind w:left="102" w:right="113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80"/>
        </w:tabs>
        <w:autoSpaceDE w:val="0"/>
        <w:autoSpaceDN w:val="0"/>
        <w:spacing w:before="201" w:after="0" w:line="276" w:lineRule="auto"/>
        <w:ind w:left="102" w:right="114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201" w:after="0" w:line="276" w:lineRule="auto"/>
        <w:ind w:left="102" w:right="115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развитие гибкости и вариативности мышления, способностей к изобретательской деятельности;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before="199" w:after="0" w:line="276" w:lineRule="auto"/>
        <w:ind w:left="102" w:right="112" w:firstLine="60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</w:t>
      </w:r>
      <w:r w:rsidRPr="005672CA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мире;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before="197" w:after="0" w:line="276" w:lineRule="auto"/>
        <w:ind w:left="102" w:right="111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672CA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5672CA">
        <w:rPr>
          <w:rFonts w:ascii="Times New Roman" w:eastAsia="Times New Roman" w:hAnsi="Times New Roman" w:cs="Times New Roman"/>
          <w:sz w:val="24"/>
        </w:rPr>
        <w:t>, активности и</w:t>
      </w:r>
      <w:r w:rsidRPr="005672CA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инициативности;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86"/>
        </w:tabs>
        <w:autoSpaceDE w:val="0"/>
        <w:autoSpaceDN w:val="0"/>
        <w:spacing w:before="200" w:after="0" w:line="276" w:lineRule="auto"/>
        <w:ind w:left="102" w:right="113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</w:t>
      </w:r>
      <w:r w:rsidRPr="005672CA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самореализации;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45"/>
        </w:tabs>
        <w:autoSpaceDE w:val="0"/>
        <w:autoSpaceDN w:val="0"/>
        <w:spacing w:before="198" w:after="0" w:line="276" w:lineRule="auto"/>
        <w:ind w:left="102" w:right="112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</w:t>
      </w:r>
      <w:r w:rsidRPr="005672CA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природы;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402"/>
        </w:tabs>
        <w:autoSpaceDE w:val="0"/>
        <w:autoSpaceDN w:val="0"/>
        <w:spacing w:before="202" w:after="0" w:line="276" w:lineRule="auto"/>
        <w:ind w:left="102" w:right="111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</w:t>
      </w:r>
      <w:r w:rsidRPr="005672CA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людей.</w:t>
      </w:r>
    </w:p>
    <w:p w:rsidR="005672CA" w:rsidRPr="005672CA" w:rsidRDefault="005672CA" w:rsidP="005672CA">
      <w:pPr>
        <w:widowControl w:val="0"/>
        <w:tabs>
          <w:tab w:val="left" w:pos="2037"/>
          <w:tab w:val="left" w:pos="3448"/>
          <w:tab w:val="left" w:pos="3949"/>
          <w:tab w:val="left" w:pos="5378"/>
          <w:tab w:val="left" w:pos="6596"/>
          <w:tab w:val="left" w:pos="8450"/>
        </w:tabs>
        <w:autoSpaceDE w:val="0"/>
        <w:autoSpaceDN w:val="0"/>
        <w:spacing w:before="202" w:after="0" w:line="276" w:lineRule="auto"/>
        <w:ind w:left="102" w:right="113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технологии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включает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характеристику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основных структурных единиц (модулей), которые являются общими для каждого года</w:t>
      </w:r>
      <w:r w:rsidRPr="005672C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5672CA" w:rsidRPr="005672CA" w:rsidRDefault="005672CA" w:rsidP="005672CA">
      <w:pPr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Технологии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профессии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 и</w:t>
      </w:r>
      <w:r w:rsidRPr="005672CA">
        <w:rPr>
          <w:rFonts w:ascii="Times New Roman" w:eastAsia="Times New Roman" w:hAnsi="Times New Roman" w:cs="Times New Roman"/>
          <w:spacing w:val="-18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производства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72CA" w:rsidRPr="005672CA" w:rsidRDefault="005672CA" w:rsidP="005672C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5672CA" w:rsidRPr="005672CA" w:rsidRDefault="005672CA" w:rsidP="005672CA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76" w:lineRule="auto"/>
        <w:ind w:right="110" w:firstLine="60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</w:t>
      </w:r>
      <w:r w:rsidRPr="005672CA">
        <w:rPr>
          <w:rFonts w:ascii="Times New Roman" w:eastAsia="Times New Roman" w:hAnsi="Times New Roman" w:cs="Times New Roman"/>
          <w:sz w:val="24"/>
        </w:rPr>
        <w:lastRenderedPageBreak/>
        <w:t>материалом, технологии работы с текстильными материалами, технологии работы с другими доступными материалами (например, пластик, поролон, фольга,</w:t>
      </w:r>
      <w:r w:rsidRPr="005672CA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солома).</w:t>
      </w:r>
    </w:p>
    <w:p w:rsidR="005672CA" w:rsidRPr="005672CA" w:rsidRDefault="005672CA" w:rsidP="005672CA">
      <w:pPr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spacing w:before="200"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</w:t>
      </w:r>
      <w:r w:rsidRPr="005672C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организации).</w:t>
      </w:r>
    </w:p>
    <w:p w:rsidR="005672CA" w:rsidRPr="005672CA" w:rsidRDefault="005672CA" w:rsidP="005672CA">
      <w:pPr>
        <w:widowControl w:val="0"/>
        <w:numPr>
          <w:ilvl w:val="0"/>
          <w:numId w:val="6"/>
        </w:numPr>
        <w:tabs>
          <w:tab w:val="left" w:pos="362"/>
        </w:tabs>
        <w:autoSpaceDE w:val="0"/>
        <w:autoSpaceDN w:val="0"/>
        <w:spacing w:before="202"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Информационно-коммуникативные технологии (далее – ИКТ) (с учётом возможностей материально-технической базы образовательной</w:t>
      </w:r>
      <w:r w:rsidRPr="005672CA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организации).</w:t>
      </w:r>
    </w:p>
    <w:p w:rsidR="005672CA" w:rsidRPr="005672CA" w:rsidRDefault="005672CA" w:rsidP="005672CA">
      <w:pPr>
        <w:widowControl w:val="0"/>
        <w:autoSpaceDE w:val="0"/>
        <w:autoSpaceDN w:val="0"/>
        <w:spacing w:before="68" w:after="0" w:line="276" w:lineRule="auto"/>
        <w:ind w:left="102" w:right="99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 (использование средств художественной выразительности, законов и правил декоративн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прикладного искусства и дизайна), «Окружающий мир» (природные формы и  конструкции как универсальный источник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инженернохудожественных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</w:t>
      </w:r>
      <w:r w:rsidRPr="005672C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изделии).</w:t>
      </w:r>
    </w:p>
    <w:p w:rsidR="005672CA" w:rsidRPr="005672CA" w:rsidRDefault="005672CA" w:rsidP="005672CA">
      <w:pPr>
        <w:widowControl w:val="0"/>
        <w:autoSpaceDE w:val="0"/>
        <w:autoSpaceDN w:val="0"/>
        <w:spacing w:before="222"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технологии – 135 часов: в 1 классе</w:t>
      </w:r>
    </w:p>
    <w:p w:rsidR="005672CA" w:rsidRPr="005672CA" w:rsidRDefault="005672CA" w:rsidP="005672CA">
      <w:pPr>
        <w:widowControl w:val="0"/>
        <w:numPr>
          <w:ilvl w:val="0"/>
          <w:numId w:val="2"/>
        </w:numPr>
        <w:tabs>
          <w:tab w:val="left" w:pos="299"/>
        </w:tabs>
        <w:autoSpaceDE w:val="0"/>
        <w:autoSpaceDN w:val="0"/>
        <w:spacing w:before="40" w:after="0" w:line="276" w:lineRule="auto"/>
        <w:ind w:right="105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33 часа (1 час в неделю), во 2 классе – 34 часа (1 час в неделю), в 3 классе – 34 часа (1 час в неделю), в 4 классе – 34</w:t>
      </w:r>
      <w:r w:rsidRPr="005672C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часа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предмету «Физическая культура»  1-4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196" w:after="0" w:line="264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sz w:val="26"/>
          <w:szCs w:val="24"/>
        </w:rPr>
        <w:t xml:space="preserve">   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64" w:lineRule="auto"/>
        <w:ind w:left="102" w:right="10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прикладн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ориентированной</w:t>
      </w:r>
      <w:r w:rsidRPr="005672C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64" w:lineRule="auto"/>
        <w:ind w:left="102" w:right="10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 </w:t>
      </w:r>
      <w:r w:rsidRPr="005672C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5672CA" w:rsidRPr="005672CA" w:rsidRDefault="005672CA" w:rsidP="005672CA">
      <w:pPr>
        <w:spacing w:after="0" w:line="264" w:lineRule="auto"/>
        <w:rPr>
          <w:rFonts w:ascii="Times New Roman" w:eastAsia="Times New Roman" w:hAnsi="Times New Roman" w:cs="Times New Roman"/>
        </w:rPr>
        <w:sectPr w:rsidR="005672CA" w:rsidRPr="005672CA">
          <w:pgSz w:w="11910" w:h="16840"/>
          <w:pgMar w:top="1040" w:right="740" w:bottom="280" w:left="1600" w:header="720" w:footer="720" w:gutter="0"/>
          <w:cols w:space="720"/>
        </w:sectPr>
      </w:pPr>
    </w:p>
    <w:p w:rsidR="005672CA" w:rsidRPr="005672CA" w:rsidRDefault="005672CA" w:rsidP="005672CA">
      <w:pPr>
        <w:widowControl w:val="0"/>
        <w:autoSpaceDE w:val="0"/>
        <w:autoSpaceDN w:val="0"/>
        <w:spacing w:before="68" w:after="0" w:line="264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lastRenderedPageBreak/>
        <w:t>утренней зарядки, закаливающих процедур, наблюдений за физическим развитием и физической подготовленностью.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64" w:lineRule="auto"/>
        <w:ind w:left="102" w:right="10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64" w:lineRule="auto"/>
        <w:ind w:left="102" w:right="10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 «Знания  о  физической  культуре»,  «Способы  самостоятельной  деятельности» и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«Физическое совершенствование».</w:t>
      </w:r>
    </w:p>
    <w:p w:rsidR="005672CA" w:rsidRPr="005672CA" w:rsidRDefault="005672CA" w:rsidP="005672CA">
      <w:pPr>
        <w:widowControl w:val="0"/>
        <w:autoSpaceDE w:val="0"/>
        <w:autoSpaceDN w:val="0"/>
        <w:spacing w:before="26" w:after="0" w:line="264" w:lineRule="auto"/>
        <w:ind w:left="102" w:right="10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результаты.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64" w:lineRule="auto"/>
        <w:ind w:left="102" w:right="10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64" w:lineRule="auto"/>
        <w:ind w:left="102" w:right="10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Общее число часов для изучения физической культуры на уровне начального 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</w:t>
      </w:r>
      <w:r w:rsidRPr="005672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неделю).</w:t>
      </w:r>
      <w:proofErr w:type="gramEnd"/>
    </w:p>
    <w:p w:rsidR="005672CA" w:rsidRPr="005672CA" w:rsidRDefault="005672CA" w:rsidP="005672CA">
      <w:pPr>
        <w:widowControl w:val="0"/>
        <w:autoSpaceDE w:val="0"/>
        <w:autoSpaceDN w:val="0"/>
        <w:spacing w:before="73" w:after="0" w:line="240" w:lineRule="auto"/>
        <w:ind w:left="18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«Истоки»  1-3 класс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before="11" w:after="0" w:line="360" w:lineRule="auto"/>
        <w:ind w:left="102" w:right="106" w:firstLin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курсу «Истоки» разработана на основе программы «Истоки», являющейся результатом совместной работы автора социокультурного системного подхода в образовании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И.А.Кузьмина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, профессора Российской Академии естественных наук, и профессора Вологодского государственного педагогического университета </w:t>
      </w:r>
      <w:proofErr w:type="spellStart"/>
      <w:r w:rsidRPr="005672CA">
        <w:rPr>
          <w:rFonts w:ascii="Times New Roman" w:eastAsia="Times New Roman" w:hAnsi="Times New Roman" w:cs="Times New Roman"/>
          <w:sz w:val="24"/>
          <w:szCs w:val="24"/>
        </w:rPr>
        <w:t>А.В.Камкина</w:t>
      </w:r>
      <w:proofErr w:type="spellEnd"/>
      <w:r w:rsidRPr="005672CA">
        <w:rPr>
          <w:rFonts w:ascii="Times New Roman" w:eastAsia="Times New Roman" w:hAnsi="Times New Roman" w:cs="Times New Roman"/>
          <w:sz w:val="24"/>
          <w:szCs w:val="24"/>
        </w:rPr>
        <w:t>, доктора исторических наук.</w:t>
      </w:r>
      <w:proofErr w:type="gramEnd"/>
    </w:p>
    <w:p w:rsidR="005672CA" w:rsidRPr="005672CA" w:rsidRDefault="005672CA" w:rsidP="005672CA">
      <w:pPr>
        <w:widowControl w:val="0"/>
        <w:tabs>
          <w:tab w:val="left" w:pos="1357"/>
          <w:tab w:val="left" w:pos="2143"/>
          <w:tab w:val="left" w:pos="3244"/>
          <w:tab w:val="left" w:pos="4393"/>
          <w:tab w:val="left" w:pos="6027"/>
          <w:tab w:val="left" w:pos="7109"/>
          <w:tab w:val="left" w:pos="8224"/>
        </w:tabs>
        <w:autoSpaceDE w:val="0"/>
        <w:autoSpaceDN w:val="0"/>
        <w:spacing w:after="0" w:line="360" w:lineRule="auto"/>
        <w:ind w:left="102" w:right="109" w:firstLine="299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5672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является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освоение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школьниками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системы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>ведущих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ab/>
        <w:t xml:space="preserve">ценностных ориентаций, свойственных отечественному образу жизни, присоединение </w:t>
      </w:r>
      <w:proofErr w:type="gramStart"/>
      <w:r w:rsidRPr="005672C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672C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устойчивому</w:t>
      </w:r>
    </w:p>
    <w:p w:rsidR="005672CA" w:rsidRPr="005672CA" w:rsidRDefault="005672CA" w:rsidP="005672CA">
      <w:pPr>
        <w:widowControl w:val="0"/>
        <w:autoSpaceDE w:val="0"/>
        <w:autoSpaceDN w:val="0"/>
        <w:spacing w:before="3" w:after="0" w:line="36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«ядру», «коду» и «смыслам» родной культуры, развитие внутреннего духовного мира ученика ради осознания себя деятельным субъектом сохранения и приумножения социокультурного опыта.</w:t>
      </w:r>
    </w:p>
    <w:p w:rsidR="005672CA" w:rsidRPr="005672CA" w:rsidRDefault="005672CA" w:rsidP="005672CA">
      <w:pPr>
        <w:widowControl w:val="0"/>
        <w:autoSpaceDE w:val="0"/>
        <w:autoSpaceDN w:val="0"/>
        <w:spacing w:before="210" w:after="0" w:line="240" w:lineRule="auto"/>
        <w:ind w:left="4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Задачи</w:t>
      </w:r>
      <w:proofErr w:type="spellEnd"/>
      <w:r w:rsidRPr="005672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en-US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42"/>
        </w:tabs>
        <w:autoSpaceDE w:val="0"/>
        <w:autoSpaceDN w:val="0"/>
        <w:spacing w:after="0" w:line="240" w:lineRule="auto"/>
        <w:ind w:left="241" w:hanging="13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приобщение ребенка к истокам родной культуры, духовных ценностей и образа</w:t>
      </w:r>
      <w:r w:rsidRPr="005672CA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жизни;</w:t>
      </w:r>
    </w:p>
    <w:p w:rsidR="005672CA" w:rsidRPr="005672CA" w:rsidRDefault="005672CA" w:rsidP="005672C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" w:after="0" w:line="240" w:lineRule="auto"/>
        <w:ind w:left="361" w:hanging="25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приобщение ребенка к целостному взгляду на окружающий</w:t>
      </w:r>
      <w:r w:rsidRPr="005672CA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мир;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42"/>
        </w:tabs>
        <w:autoSpaceDE w:val="0"/>
        <w:autoSpaceDN w:val="0"/>
        <w:spacing w:after="0" w:line="240" w:lineRule="auto"/>
        <w:ind w:left="241" w:hanging="13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развитие восприятия, мышления, чувствования и духовного опыта</w:t>
      </w:r>
      <w:r w:rsidRPr="005672CA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ребенка;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75"/>
        </w:tabs>
        <w:autoSpaceDE w:val="0"/>
        <w:autoSpaceDN w:val="0"/>
        <w:spacing w:after="0" w:line="360" w:lineRule="auto"/>
        <w:ind w:left="102" w:right="111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формирование ощущения своего начального родства окружающему социокультурному духовному</w:t>
      </w:r>
      <w:r w:rsidRPr="005672C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пространству;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33"/>
        </w:tabs>
        <w:autoSpaceDE w:val="0"/>
        <w:autoSpaceDN w:val="0"/>
        <w:spacing w:before="205" w:after="0" w:line="360" w:lineRule="auto"/>
        <w:ind w:left="102" w:right="112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подведение ребенка к размышлениям об истоках духовности и нравственности в человеке; создание возможностей для</w:t>
      </w:r>
      <w:r w:rsidRPr="005672C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самореализации.</w:t>
      </w:r>
    </w:p>
    <w:p w:rsidR="005672CA" w:rsidRPr="005672CA" w:rsidRDefault="005672CA" w:rsidP="005672CA">
      <w:pPr>
        <w:widowControl w:val="0"/>
        <w:autoSpaceDE w:val="0"/>
        <w:autoSpaceDN w:val="0"/>
        <w:spacing w:before="205" w:after="0" w:line="360" w:lineRule="auto"/>
        <w:ind w:left="102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В качестве методических принципов оптимизации и интенсификации обучения предлагаются:</w:t>
      </w: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before="203" w:after="0" w:line="240" w:lineRule="auto"/>
        <w:ind w:left="301" w:hanging="19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использование эмоционально положительных и значимых</w:t>
      </w:r>
      <w:r w:rsidRPr="005672CA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образов;</w:t>
      </w:r>
    </w:p>
    <w:p w:rsidR="005672CA" w:rsidRPr="005672CA" w:rsidRDefault="005672CA" w:rsidP="00567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after="0" w:line="240" w:lineRule="auto"/>
        <w:ind w:left="301" w:hanging="19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опора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на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непроизвольное</w:t>
      </w:r>
      <w:proofErr w:type="spellEnd"/>
      <w:r w:rsidRPr="005672CA">
        <w:rPr>
          <w:rFonts w:ascii="Times New Roman" w:eastAsia="Times New Roman" w:hAnsi="Times New Roman" w:cs="Times New Roman"/>
          <w:spacing w:val="-16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запоминание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72CA" w:rsidRPr="005672CA" w:rsidRDefault="005672CA" w:rsidP="005672C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  <w:lang w:val="en-US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after="0" w:line="240" w:lineRule="auto"/>
        <w:ind w:left="301" w:hanging="19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вовлечение различных видов восприятия (слух, зрение, кинестетическое</w:t>
      </w:r>
      <w:r w:rsidRPr="005672CA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чувство);</w:t>
      </w:r>
    </w:p>
    <w:p w:rsidR="005672CA" w:rsidRPr="005672CA" w:rsidRDefault="005672CA" w:rsidP="005672C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after="0" w:line="240" w:lineRule="auto"/>
        <w:ind w:left="301" w:hanging="19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использование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эвристических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методов</w:t>
      </w:r>
      <w:proofErr w:type="spellEnd"/>
      <w:r w:rsidRPr="005672CA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proofErr w:type="spellStart"/>
      <w:r w:rsidRPr="005672CA">
        <w:rPr>
          <w:rFonts w:ascii="Times New Roman" w:eastAsia="Times New Roman" w:hAnsi="Times New Roman" w:cs="Times New Roman"/>
          <w:sz w:val="24"/>
          <w:lang w:val="en-US"/>
        </w:rPr>
        <w:t>обучения</w:t>
      </w:r>
      <w:proofErr w:type="spellEnd"/>
      <w:r w:rsidRPr="005672CA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72CA" w:rsidRPr="005672CA" w:rsidRDefault="005672CA" w:rsidP="005672C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  <w:lang w:val="en-US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42"/>
        </w:tabs>
        <w:autoSpaceDE w:val="0"/>
        <w:autoSpaceDN w:val="0"/>
        <w:spacing w:after="0" w:line="240" w:lineRule="auto"/>
        <w:ind w:left="241" w:hanging="13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организация занятия по правилу смены</w:t>
      </w:r>
      <w:r w:rsidRPr="005672CA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672CA" w:rsidRPr="005672CA" w:rsidRDefault="005672CA" w:rsidP="005672C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after="0" w:line="240" w:lineRule="auto"/>
        <w:ind w:left="301" w:hanging="19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диагностика и своевременная индивидуальная коррекция в процессе</w:t>
      </w:r>
      <w:r w:rsidRPr="005672CA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обучения;</w:t>
      </w:r>
    </w:p>
    <w:p w:rsidR="005672CA" w:rsidRPr="005672CA" w:rsidRDefault="005672CA" w:rsidP="005672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242"/>
        </w:tabs>
        <w:autoSpaceDE w:val="0"/>
        <w:autoSpaceDN w:val="0"/>
        <w:spacing w:after="0" w:line="240" w:lineRule="auto"/>
        <w:ind w:left="241" w:hanging="139"/>
        <w:jc w:val="both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организация самостоятельной работы в парах и</w:t>
      </w:r>
      <w:r w:rsidRPr="005672C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группах;</w:t>
      </w:r>
    </w:p>
    <w:p w:rsidR="005672CA" w:rsidRPr="005672CA" w:rsidRDefault="005672CA" w:rsidP="00567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72CA" w:rsidRPr="005672CA" w:rsidRDefault="005672CA" w:rsidP="005672CA">
      <w:pPr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before="68" w:after="0" w:line="240" w:lineRule="auto"/>
        <w:ind w:left="301" w:hanging="199"/>
        <w:rPr>
          <w:rFonts w:ascii="Times New Roman" w:eastAsia="Times New Roman" w:hAnsi="Times New Roman" w:cs="Times New Roman"/>
          <w:sz w:val="24"/>
        </w:rPr>
      </w:pPr>
      <w:r w:rsidRPr="005672CA">
        <w:rPr>
          <w:rFonts w:ascii="Times New Roman" w:eastAsia="Times New Roman" w:hAnsi="Times New Roman" w:cs="Times New Roman"/>
          <w:sz w:val="24"/>
        </w:rPr>
        <w:t>тематическая связь с другими</w:t>
      </w:r>
      <w:r w:rsidRPr="005672CA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</w:rPr>
        <w:t>предметами.</w:t>
      </w:r>
    </w:p>
    <w:p w:rsidR="005672CA" w:rsidRPr="005672CA" w:rsidRDefault="005672CA" w:rsidP="005672C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72CA" w:rsidRPr="005672CA" w:rsidRDefault="005672CA" w:rsidP="005672CA">
      <w:pPr>
        <w:widowControl w:val="0"/>
        <w:autoSpaceDE w:val="0"/>
        <w:autoSpaceDN w:val="0"/>
        <w:spacing w:after="0" w:line="360" w:lineRule="auto"/>
        <w:ind w:left="102" w:right="107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методов активного обучения с опорой на непроизвольное запоминание позволяет избежать перенапряжения и утомления </w:t>
      </w:r>
      <w:r w:rsidRPr="005672C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и,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как следствие, повысить учебную мотивацию</w:t>
      </w:r>
      <w:r w:rsidRPr="005672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72CA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5672CA" w:rsidRPr="005672CA" w:rsidRDefault="005672CA" w:rsidP="005672CA">
      <w:pPr>
        <w:widowControl w:val="0"/>
        <w:autoSpaceDE w:val="0"/>
        <w:autoSpaceDN w:val="0"/>
        <w:spacing w:before="125" w:after="0" w:line="360" w:lineRule="auto"/>
        <w:ind w:left="102" w:right="107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Содержание программы предусматривает наличие 4-х разделов на каждый год обучения, которые расположены следующим образом:</w:t>
      </w:r>
    </w:p>
    <w:p w:rsidR="005672CA" w:rsidRPr="005672CA" w:rsidRDefault="005672CA" w:rsidP="005672CA">
      <w:pPr>
        <w:widowControl w:val="0"/>
        <w:autoSpaceDE w:val="0"/>
        <w:autoSpaceDN w:val="0"/>
        <w:spacing w:before="125" w:after="0" w:line="532" w:lineRule="auto"/>
        <w:ind w:left="102" w:right="2671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1 класс: Родной очаг. Родные просторы. Труд земной. Труд души. 2 класс: Вера. Надежда. Любовь. София.</w:t>
      </w:r>
    </w:p>
    <w:p w:rsidR="005672CA" w:rsidRDefault="005672CA" w:rsidP="005672CA">
      <w:pPr>
        <w:widowControl w:val="0"/>
        <w:tabs>
          <w:tab w:val="left" w:pos="1608"/>
          <w:tab w:val="left" w:pos="2082"/>
          <w:tab w:val="left" w:pos="2125"/>
          <w:tab w:val="left" w:pos="3029"/>
          <w:tab w:val="left" w:pos="3121"/>
          <w:tab w:val="left" w:pos="4326"/>
          <w:tab w:val="left" w:pos="4747"/>
          <w:tab w:val="left" w:pos="5800"/>
          <w:tab w:val="left" w:pos="5839"/>
          <w:tab w:val="left" w:pos="6390"/>
          <w:tab w:val="left" w:pos="6585"/>
          <w:tab w:val="left" w:pos="7805"/>
          <w:tab w:val="left" w:pos="8203"/>
          <w:tab w:val="left" w:pos="8796"/>
          <w:tab w:val="left" w:pos="9331"/>
        </w:tabs>
        <w:autoSpaceDE w:val="0"/>
        <w:autoSpaceDN w:val="0"/>
        <w:spacing w:before="9" w:after="0" w:line="360" w:lineRule="auto"/>
        <w:ind w:left="102" w:right="104" w:firstLine="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 xml:space="preserve">3 класс: Традиции Слова, Традиции образа, Традиции дела, Традиции праздника. 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>Преемственность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создает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необходимые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условия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для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внутренней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целостности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</w:p>
    <w:p w:rsidR="005672CA" w:rsidRDefault="005672CA" w:rsidP="005672CA">
      <w:pPr>
        <w:widowControl w:val="0"/>
        <w:tabs>
          <w:tab w:val="left" w:pos="1608"/>
          <w:tab w:val="left" w:pos="2082"/>
          <w:tab w:val="left" w:pos="2125"/>
          <w:tab w:val="left" w:pos="3029"/>
          <w:tab w:val="left" w:pos="3121"/>
          <w:tab w:val="left" w:pos="4326"/>
          <w:tab w:val="left" w:pos="4747"/>
          <w:tab w:val="left" w:pos="5800"/>
          <w:tab w:val="left" w:pos="5839"/>
          <w:tab w:val="left" w:pos="6390"/>
          <w:tab w:val="left" w:pos="6585"/>
          <w:tab w:val="left" w:pos="7805"/>
          <w:tab w:val="left" w:pos="8203"/>
          <w:tab w:val="left" w:pos="8796"/>
          <w:tab w:val="left" w:pos="9331"/>
        </w:tabs>
        <w:autoSpaceDE w:val="0"/>
        <w:autoSpaceDN w:val="0"/>
        <w:spacing w:before="9" w:after="0" w:line="360" w:lineRule="auto"/>
        <w:ind w:left="102" w:right="104" w:firstLine="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завершенности курса «Истоки» в рамках начальной школы. В 1 -м классе дети приходят к пониманию сути Истоков, происходит знакомство с истоками ближайшей к ребенку социокультурной среды и основной деятельности в ней человека. Во 2-м классе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акцент переносится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на истоки ценностей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 xml:space="preserve">внутреннего 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>мира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человека.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</w:p>
    <w:p w:rsidR="005672CA" w:rsidRPr="005672CA" w:rsidRDefault="005672CA" w:rsidP="005672CA">
      <w:pPr>
        <w:widowControl w:val="0"/>
        <w:tabs>
          <w:tab w:val="left" w:pos="1608"/>
          <w:tab w:val="left" w:pos="2082"/>
          <w:tab w:val="left" w:pos="2125"/>
          <w:tab w:val="left" w:pos="3029"/>
          <w:tab w:val="left" w:pos="3121"/>
          <w:tab w:val="left" w:pos="4326"/>
          <w:tab w:val="left" w:pos="4747"/>
          <w:tab w:val="left" w:pos="5800"/>
          <w:tab w:val="left" w:pos="5839"/>
          <w:tab w:val="left" w:pos="6390"/>
          <w:tab w:val="left" w:pos="6585"/>
          <w:tab w:val="left" w:pos="7805"/>
          <w:tab w:val="left" w:pos="8203"/>
          <w:tab w:val="left" w:pos="8796"/>
          <w:tab w:val="left" w:pos="9331"/>
        </w:tabs>
        <w:autoSpaceDE w:val="0"/>
        <w:autoSpaceDN w:val="0"/>
        <w:spacing w:before="9" w:after="0" w:line="360" w:lineRule="auto"/>
        <w:ind w:left="102" w:right="104" w:firstLine="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3-м </w:t>
      </w:r>
      <w:r w:rsidRPr="005672CA">
        <w:rPr>
          <w:rFonts w:ascii="Times New Roman" w:eastAsia="Times New Roman" w:hAnsi="Times New Roman" w:cs="Times New Roman"/>
          <w:color w:val="1A1A1A"/>
          <w:sz w:val="24"/>
          <w:szCs w:val="24"/>
        </w:rPr>
        <w:t>классе осуществляется знакомство с истоками русских традиций как важнейшим механизмом сохранения и передачи из века в век базовых социокультурных ценностей российской цивилизации. Таким образом, выстраивается система категорий и ценностей в начальной школе.</w:t>
      </w:r>
    </w:p>
    <w:p w:rsidR="005672CA" w:rsidRPr="005672CA" w:rsidRDefault="005672CA" w:rsidP="005672CA">
      <w:pPr>
        <w:widowControl w:val="0"/>
        <w:autoSpaceDE w:val="0"/>
        <w:autoSpaceDN w:val="0"/>
        <w:spacing w:before="4" w:after="0" w:line="360" w:lineRule="auto"/>
        <w:ind w:left="102" w:right="103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CA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курса «Истоки» – 135 часов: в 1 классе – 33 часа (1 час в неделю), во 2 классе – 34 часа (1 час в неделю), в 3 классе – 34 часа (1 час в неделю).</w:t>
      </w:r>
    </w:p>
    <w:p w:rsidR="0083222F" w:rsidRDefault="0083222F">
      <w:bookmarkStart w:id="0" w:name="_GoBack"/>
      <w:bookmarkEnd w:id="0"/>
    </w:p>
    <w:sectPr w:rsidR="008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CDF"/>
    <w:multiLevelType w:val="hybridMultilevel"/>
    <w:tmpl w:val="02E8BDA8"/>
    <w:lvl w:ilvl="0" w:tplc="5A6EB944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62B804">
      <w:numFmt w:val="bullet"/>
      <w:lvlText w:val="•"/>
      <w:lvlJc w:val="left"/>
      <w:pPr>
        <w:ind w:left="1046" w:hanging="144"/>
      </w:pPr>
    </w:lvl>
    <w:lvl w:ilvl="2" w:tplc="1AF8DC04">
      <w:numFmt w:val="bullet"/>
      <w:lvlText w:val="•"/>
      <w:lvlJc w:val="left"/>
      <w:pPr>
        <w:ind w:left="1993" w:hanging="144"/>
      </w:pPr>
    </w:lvl>
    <w:lvl w:ilvl="3" w:tplc="1C74E936">
      <w:numFmt w:val="bullet"/>
      <w:lvlText w:val="•"/>
      <w:lvlJc w:val="left"/>
      <w:pPr>
        <w:ind w:left="2939" w:hanging="144"/>
      </w:pPr>
    </w:lvl>
    <w:lvl w:ilvl="4" w:tplc="4052F624">
      <w:numFmt w:val="bullet"/>
      <w:lvlText w:val="•"/>
      <w:lvlJc w:val="left"/>
      <w:pPr>
        <w:ind w:left="3886" w:hanging="144"/>
      </w:pPr>
    </w:lvl>
    <w:lvl w:ilvl="5" w:tplc="8F3A2136">
      <w:numFmt w:val="bullet"/>
      <w:lvlText w:val="•"/>
      <w:lvlJc w:val="left"/>
      <w:pPr>
        <w:ind w:left="4833" w:hanging="144"/>
      </w:pPr>
    </w:lvl>
    <w:lvl w:ilvl="6" w:tplc="5816E0A2">
      <w:numFmt w:val="bullet"/>
      <w:lvlText w:val="•"/>
      <w:lvlJc w:val="left"/>
      <w:pPr>
        <w:ind w:left="5779" w:hanging="144"/>
      </w:pPr>
    </w:lvl>
    <w:lvl w:ilvl="7" w:tplc="3D16F8B4">
      <w:numFmt w:val="bullet"/>
      <w:lvlText w:val="•"/>
      <w:lvlJc w:val="left"/>
      <w:pPr>
        <w:ind w:left="6726" w:hanging="144"/>
      </w:pPr>
    </w:lvl>
    <w:lvl w:ilvl="8" w:tplc="B08ECAA8">
      <w:numFmt w:val="bullet"/>
      <w:lvlText w:val="•"/>
      <w:lvlJc w:val="left"/>
      <w:pPr>
        <w:ind w:left="7673" w:hanging="144"/>
      </w:pPr>
    </w:lvl>
  </w:abstractNum>
  <w:abstractNum w:abstractNumId="1">
    <w:nsid w:val="0C4E4170"/>
    <w:multiLevelType w:val="hybridMultilevel"/>
    <w:tmpl w:val="60D2D5C0"/>
    <w:lvl w:ilvl="0" w:tplc="B9BAA374">
      <w:numFmt w:val="bullet"/>
      <w:lvlText w:val="–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B4B12E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B43AB25E">
      <w:numFmt w:val="bullet"/>
      <w:lvlText w:val="•"/>
      <w:lvlJc w:val="left"/>
      <w:pPr>
        <w:ind w:left="1791" w:hanging="360"/>
      </w:pPr>
    </w:lvl>
    <w:lvl w:ilvl="3" w:tplc="52C83AAA">
      <w:numFmt w:val="bullet"/>
      <w:lvlText w:val="•"/>
      <w:lvlJc w:val="left"/>
      <w:pPr>
        <w:ind w:left="2763" w:hanging="360"/>
      </w:pPr>
    </w:lvl>
    <w:lvl w:ilvl="4" w:tplc="13B0CBB6">
      <w:numFmt w:val="bullet"/>
      <w:lvlText w:val="•"/>
      <w:lvlJc w:val="left"/>
      <w:pPr>
        <w:ind w:left="3735" w:hanging="360"/>
      </w:pPr>
    </w:lvl>
    <w:lvl w:ilvl="5" w:tplc="92E86D48">
      <w:numFmt w:val="bullet"/>
      <w:lvlText w:val="•"/>
      <w:lvlJc w:val="left"/>
      <w:pPr>
        <w:ind w:left="4707" w:hanging="360"/>
      </w:pPr>
    </w:lvl>
    <w:lvl w:ilvl="6" w:tplc="D722DEF6">
      <w:numFmt w:val="bullet"/>
      <w:lvlText w:val="•"/>
      <w:lvlJc w:val="left"/>
      <w:pPr>
        <w:ind w:left="5679" w:hanging="360"/>
      </w:pPr>
    </w:lvl>
    <w:lvl w:ilvl="7" w:tplc="033C5EB4">
      <w:numFmt w:val="bullet"/>
      <w:lvlText w:val="•"/>
      <w:lvlJc w:val="left"/>
      <w:pPr>
        <w:ind w:left="6650" w:hanging="360"/>
      </w:pPr>
    </w:lvl>
    <w:lvl w:ilvl="8" w:tplc="9462E710">
      <w:numFmt w:val="bullet"/>
      <w:lvlText w:val="•"/>
      <w:lvlJc w:val="left"/>
      <w:pPr>
        <w:ind w:left="7622" w:hanging="360"/>
      </w:pPr>
    </w:lvl>
  </w:abstractNum>
  <w:abstractNum w:abstractNumId="2">
    <w:nsid w:val="32DA0D92"/>
    <w:multiLevelType w:val="hybridMultilevel"/>
    <w:tmpl w:val="B5724F7A"/>
    <w:lvl w:ilvl="0" w:tplc="573635F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354BB4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E840A4AA">
      <w:numFmt w:val="bullet"/>
      <w:lvlText w:val="•"/>
      <w:lvlJc w:val="left"/>
      <w:pPr>
        <w:ind w:left="1791" w:hanging="360"/>
      </w:pPr>
    </w:lvl>
    <w:lvl w:ilvl="3" w:tplc="95BA8C14">
      <w:numFmt w:val="bullet"/>
      <w:lvlText w:val="•"/>
      <w:lvlJc w:val="left"/>
      <w:pPr>
        <w:ind w:left="2763" w:hanging="360"/>
      </w:pPr>
    </w:lvl>
    <w:lvl w:ilvl="4" w:tplc="836ADCFA">
      <w:numFmt w:val="bullet"/>
      <w:lvlText w:val="•"/>
      <w:lvlJc w:val="left"/>
      <w:pPr>
        <w:ind w:left="3735" w:hanging="360"/>
      </w:pPr>
    </w:lvl>
    <w:lvl w:ilvl="5" w:tplc="20246888">
      <w:numFmt w:val="bullet"/>
      <w:lvlText w:val="•"/>
      <w:lvlJc w:val="left"/>
      <w:pPr>
        <w:ind w:left="4707" w:hanging="360"/>
      </w:pPr>
    </w:lvl>
    <w:lvl w:ilvl="6" w:tplc="B1489008">
      <w:numFmt w:val="bullet"/>
      <w:lvlText w:val="•"/>
      <w:lvlJc w:val="left"/>
      <w:pPr>
        <w:ind w:left="5679" w:hanging="360"/>
      </w:pPr>
    </w:lvl>
    <w:lvl w:ilvl="7" w:tplc="18584EE0">
      <w:numFmt w:val="bullet"/>
      <w:lvlText w:val="•"/>
      <w:lvlJc w:val="left"/>
      <w:pPr>
        <w:ind w:left="6650" w:hanging="360"/>
      </w:pPr>
    </w:lvl>
    <w:lvl w:ilvl="8" w:tplc="6F7E8F52">
      <w:numFmt w:val="bullet"/>
      <w:lvlText w:val="•"/>
      <w:lvlJc w:val="left"/>
      <w:pPr>
        <w:ind w:left="7622" w:hanging="360"/>
      </w:pPr>
    </w:lvl>
  </w:abstractNum>
  <w:abstractNum w:abstractNumId="3">
    <w:nsid w:val="3DFB06CB"/>
    <w:multiLevelType w:val="hybridMultilevel"/>
    <w:tmpl w:val="AF083DAA"/>
    <w:lvl w:ilvl="0" w:tplc="F4D08990">
      <w:numFmt w:val="bullet"/>
      <w:lvlText w:val="-"/>
      <w:lvlJc w:val="left"/>
      <w:pPr>
        <w:ind w:left="142" w:hanging="204"/>
      </w:pPr>
      <w:rPr>
        <w:spacing w:val="-8"/>
        <w:w w:val="99"/>
      </w:rPr>
    </w:lvl>
    <w:lvl w:ilvl="1" w:tplc="C2000FB4">
      <w:numFmt w:val="bullet"/>
      <w:lvlText w:val="•"/>
      <w:lvlJc w:val="left"/>
      <w:pPr>
        <w:ind w:left="1086" w:hanging="204"/>
      </w:pPr>
    </w:lvl>
    <w:lvl w:ilvl="2" w:tplc="E6F6E9CC">
      <w:numFmt w:val="bullet"/>
      <w:lvlText w:val="•"/>
      <w:lvlJc w:val="left"/>
      <w:pPr>
        <w:ind w:left="2033" w:hanging="204"/>
      </w:pPr>
    </w:lvl>
    <w:lvl w:ilvl="3" w:tplc="D5C0D948">
      <w:numFmt w:val="bullet"/>
      <w:lvlText w:val="•"/>
      <w:lvlJc w:val="left"/>
      <w:pPr>
        <w:ind w:left="2979" w:hanging="204"/>
      </w:pPr>
    </w:lvl>
    <w:lvl w:ilvl="4" w:tplc="5D18C826">
      <w:numFmt w:val="bullet"/>
      <w:lvlText w:val="•"/>
      <w:lvlJc w:val="left"/>
      <w:pPr>
        <w:ind w:left="3926" w:hanging="204"/>
      </w:pPr>
    </w:lvl>
    <w:lvl w:ilvl="5" w:tplc="E7C4FD4A">
      <w:numFmt w:val="bullet"/>
      <w:lvlText w:val="•"/>
      <w:lvlJc w:val="left"/>
      <w:pPr>
        <w:ind w:left="4873" w:hanging="204"/>
      </w:pPr>
    </w:lvl>
    <w:lvl w:ilvl="6" w:tplc="C66CD136">
      <w:numFmt w:val="bullet"/>
      <w:lvlText w:val="•"/>
      <w:lvlJc w:val="left"/>
      <w:pPr>
        <w:ind w:left="5819" w:hanging="204"/>
      </w:pPr>
    </w:lvl>
    <w:lvl w:ilvl="7" w:tplc="7A660662">
      <w:numFmt w:val="bullet"/>
      <w:lvlText w:val="•"/>
      <w:lvlJc w:val="left"/>
      <w:pPr>
        <w:ind w:left="6766" w:hanging="204"/>
      </w:pPr>
    </w:lvl>
    <w:lvl w:ilvl="8" w:tplc="2340AF14">
      <w:numFmt w:val="bullet"/>
      <w:lvlText w:val="•"/>
      <w:lvlJc w:val="left"/>
      <w:pPr>
        <w:ind w:left="7713" w:hanging="204"/>
      </w:pPr>
    </w:lvl>
  </w:abstractNum>
  <w:abstractNum w:abstractNumId="4">
    <w:nsid w:val="50790963"/>
    <w:multiLevelType w:val="hybridMultilevel"/>
    <w:tmpl w:val="B9B4BD2A"/>
    <w:lvl w:ilvl="0" w:tplc="9594CA38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F08953A">
      <w:numFmt w:val="bullet"/>
      <w:lvlText w:val="•"/>
      <w:lvlJc w:val="left"/>
      <w:pPr>
        <w:ind w:left="1874" w:hanging="360"/>
      </w:pPr>
    </w:lvl>
    <w:lvl w:ilvl="2" w:tplc="76122F2A">
      <w:numFmt w:val="bullet"/>
      <w:lvlText w:val="•"/>
      <w:lvlJc w:val="left"/>
      <w:pPr>
        <w:ind w:left="2729" w:hanging="360"/>
      </w:pPr>
    </w:lvl>
    <w:lvl w:ilvl="3" w:tplc="BF584052">
      <w:numFmt w:val="bullet"/>
      <w:lvlText w:val="•"/>
      <w:lvlJc w:val="left"/>
      <w:pPr>
        <w:ind w:left="3583" w:hanging="360"/>
      </w:pPr>
    </w:lvl>
    <w:lvl w:ilvl="4" w:tplc="1680A1A8">
      <w:numFmt w:val="bullet"/>
      <w:lvlText w:val="•"/>
      <w:lvlJc w:val="left"/>
      <w:pPr>
        <w:ind w:left="4438" w:hanging="360"/>
      </w:pPr>
    </w:lvl>
    <w:lvl w:ilvl="5" w:tplc="3B1035CE">
      <w:numFmt w:val="bullet"/>
      <w:lvlText w:val="•"/>
      <w:lvlJc w:val="left"/>
      <w:pPr>
        <w:ind w:left="5293" w:hanging="360"/>
      </w:pPr>
    </w:lvl>
    <w:lvl w:ilvl="6" w:tplc="9C02A770">
      <w:numFmt w:val="bullet"/>
      <w:lvlText w:val="•"/>
      <w:lvlJc w:val="left"/>
      <w:pPr>
        <w:ind w:left="6147" w:hanging="360"/>
      </w:pPr>
    </w:lvl>
    <w:lvl w:ilvl="7" w:tplc="0F42ACE0">
      <w:numFmt w:val="bullet"/>
      <w:lvlText w:val="•"/>
      <w:lvlJc w:val="left"/>
      <w:pPr>
        <w:ind w:left="7002" w:hanging="360"/>
      </w:pPr>
    </w:lvl>
    <w:lvl w:ilvl="8" w:tplc="A6D84856">
      <w:numFmt w:val="bullet"/>
      <w:lvlText w:val="•"/>
      <w:lvlJc w:val="left"/>
      <w:pPr>
        <w:ind w:left="7857" w:hanging="360"/>
      </w:pPr>
    </w:lvl>
  </w:abstractNum>
  <w:abstractNum w:abstractNumId="5">
    <w:nsid w:val="5B760E4C"/>
    <w:multiLevelType w:val="hybridMultilevel"/>
    <w:tmpl w:val="7BD28FB6"/>
    <w:lvl w:ilvl="0" w:tplc="A678FB2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19E264E">
      <w:numFmt w:val="bullet"/>
      <w:lvlText w:val="•"/>
      <w:lvlJc w:val="left"/>
      <w:pPr>
        <w:ind w:left="6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0AEE4CA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BC6E55E2">
      <w:numFmt w:val="bullet"/>
      <w:lvlText w:val="•"/>
      <w:lvlJc w:val="left"/>
      <w:pPr>
        <w:ind w:left="2578" w:hanging="360"/>
      </w:pPr>
    </w:lvl>
    <w:lvl w:ilvl="4" w:tplc="25C0C1CC">
      <w:numFmt w:val="bullet"/>
      <w:lvlText w:val="•"/>
      <w:lvlJc w:val="left"/>
      <w:pPr>
        <w:ind w:left="3576" w:hanging="360"/>
      </w:pPr>
    </w:lvl>
    <w:lvl w:ilvl="5" w:tplc="57ACC114">
      <w:numFmt w:val="bullet"/>
      <w:lvlText w:val="•"/>
      <w:lvlJc w:val="left"/>
      <w:pPr>
        <w:ind w:left="4574" w:hanging="360"/>
      </w:pPr>
    </w:lvl>
    <w:lvl w:ilvl="6" w:tplc="9EDA9E12">
      <w:numFmt w:val="bullet"/>
      <w:lvlText w:val="•"/>
      <w:lvlJc w:val="left"/>
      <w:pPr>
        <w:ind w:left="5573" w:hanging="360"/>
      </w:pPr>
    </w:lvl>
    <w:lvl w:ilvl="7" w:tplc="8B5E341A">
      <w:numFmt w:val="bullet"/>
      <w:lvlText w:val="•"/>
      <w:lvlJc w:val="left"/>
      <w:pPr>
        <w:ind w:left="6571" w:hanging="360"/>
      </w:pPr>
    </w:lvl>
    <w:lvl w:ilvl="8" w:tplc="236A0710">
      <w:numFmt w:val="bullet"/>
      <w:lvlText w:val="•"/>
      <w:lvlJc w:val="left"/>
      <w:pPr>
        <w:ind w:left="7569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B7"/>
    <w:rsid w:val="005672CA"/>
    <w:rsid w:val="0083222F"/>
    <w:rsid w:val="00A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5721</Words>
  <Characters>32614</Characters>
  <Application>Microsoft Office Word</Application>
  <DocSecurity>0</DocSecurity>
  <Lines>271</Lines>
  <Paragraphs>76</Paragraphs>
  <ScaleCrop>false</ScaleCrop>
  <Company/>
  <LinksUpToDate>false</LinksUpToDate>
  <CharactersWithSpaces>38259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2023-09-14T20:19:00Z</dcterms:created>
  <dcterms:modified xsi:type="dcterms:W3CDTF">2023-09-14T20:21:00Z</dcterms:modified>
</cp:coreProperties>
</file>